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F51763" w:rsidR="00BB464D" w:rsidP="00BB464D" w:rsidRDefault="00BB464D" w14:paraId="5BDA1168" w14:textId="77777777">
      <w:pPr>
        <w:spacing w:after="0" w:line="360" w:lineRule="auto"/>
        <w:jc w:val="center"/>
        <w:rPr>
          <w:rFonts w:cs="Calibri"/>
          <w:b/>
          <w:sz w:val="24"/>
          <w:szCs w:val="24"/>
        </w:rPr>
      </w:pPr>
    </w:p>
    <w:p w:rsidRPr="00F51763" w:rsidR="00A63563" w:rsidP="00BB464D" w:rsidRDefault="00A63563" w14:paraId="791F0217" w14:textId="37FC0F0C">
      <w:pPr>
        <w:spacing w:after="0" w:line="360" w:lineRule="auto"/>
        <w:jc w:val="center"/>
        <w:rPr>
          <w:rFonts w:cs="Calibri"/>
          <w:b/>
          <w:sz w:val="24"/>
          <w:szCs w:val="24"/>
        </w:rPr>
      </w:pPr>
      <w:r w:rsidRPr="00F51763">
        <w:rPr>
          <w:rFonts w:cs="Calibri"/>
          <w:b/>
          <w:sz w:val="24"/>
          <w:szCs w:val="24"/>
        </w:rPr>
        <w:t xml:space="preserve">PROCESO </w:t>
      </w:r>
      <w:r w:rsidRPr="00F51763" w:rsidR="002E0F5A">
        <w:rPr>
          <w:rFonts w:cs="Calibri"/>
          <w:b/>
          <w:sz w:val="24"/>
          <w:szCs w:val="24"/>
        </w:rPr>
        <w:t>DE GESTIÓN DE</w:t>
      </w:r>
      <w:r w:rsidRPr="00F51763" w:rsidR="00B53D0D">
        <w:rPr>
          <w:rFonts w:cs="Calibri"/>
          <w:b/>
          <w:sz w:val="24"/>
          <w:szCs w:val="24"/>
        </w:rPr>
        <w:t xml:space="preserve"> FORMACIÓN PROFESIONAL INTEGRAL</w:t>
      </w:r>
    </w:p>
    <w:p w:rsidRPr="00F51763" w:rsidR="00A63563" w:rsidP="00BB464D" w:rsidRDefault="00A63563" w14:paraId="5E3BCBDD" w14:textId="74D77B8F">
      <w:pPr>
        <w:spacing w:after="0" w:line="360" w:lineRule="auto"/>
        <w:jc w:val="center"/>
        <w:rPr>
          <w:rFonts w:cs="Calibri"/>
          <w:b/>
          <w:color w:val="FF0000"/>
          <w:sz w:val="24"/>
          <w:szCs w:val="24"/>
        </w:rPr>
      </w:pPr>
      <w:r w:rsidRPr="00F51763">
        <w:rPr>
          <w:rFonts w:cs="Calibri"/>
          <w:b/>
          <w:sz w:val="24"/>
          <w:szCs w:val="24"/>
        </w:rPr>
        <w:t xml:space="preserve">FORMATO </w:t>
      </w:r>
      <w:r w:rsidRPr="00F51763" w:rsidR="00B53D0D">
        <w:rPr>
          <w:rFonts w:cs="Calibri"/>
          <w:b/>
          <w:sz w:val="24"/>
          <w:szCs w:val="24"/>
        </w:rPr>
        <w:t>GUÍA DE APRENDIZAJE</w:t>
      </w:r>
    </w:p>
    <w:p w:rsidRPr="00F51763" w:rsidR="00BB464D" w:rsidP="00BB464D" w:rsidRDefault="00BB464D" w14:paraId="26976494" w14:textId="77777777">
      <w:pPr>
        <w:spacing w:after="0" w:line="360" w:lineRule="auto"/>
        <w:jc w:val="center"/>
        <w:rPr>
          <w:rFonts w:cs="Calibri"/>
          <w:b/>
          <w:color w:val="FF0000"/>
          <w:sz w:val="24"/>
          <w:szCs w:val="24"/>
        </w:rPr>
      </w:pPr>
    </w:p>
    <w:p w:rsidR="00940801" w:rsidP="00940801" w:rsidRDefault="00940801" w14:paraId="0DA2F09A" w14:textId="77777777">
      <w:pPr>
        <w:jc w:val="both"/>
        <w:rPr>
          <w:rFonts w:ascii="Arial" w:hAnsi="Arial" w:cs="Arial"/>
          <w:b/>
          <w:sz w:val="20"/>
          <w:szCs w:val="20"/>
        </w:rPr>
      </w:pPr>
      <w:bookmarkStart w:name="_Hlk139378633" w:id="0"/>
      <w:r>
        <w:rPr>
          <w:rFonts w:ascii="Arial" w:hAnsi="Arial" w:cs="Arial"/>
          <w:b/>
          <w:sz w:val="20"/>
          <w:szCs w:val="20"/>
        </w:rPr>
        <w:t>IDENTIFICACIÓN DE LA GUIA DE APRENDIZAJE</w:t>
      </w:r>
    </w:p>
    <w:p w:rsidR="003C5779" w:rsidP="003C5779" w:rsidRDefault="003C5779" w14:paraId="28037220" w14:textId="77777777">
      <w:pPr>
        <w:pStyle w:val="Prrafodelista"/>
        <w:numPr>
          <w:ilvl w:val="0"/>
          <w:numId w:val="23"/>
        </w:numPr>
        <w:jc w:val="both"/>
        <w:rPr>
          <w:rFonts w:ascii="Arial" w:hAnsi="Arial" w:cs="Arial"/>
          <w:sz w:val="20"/>
          <w:szCs w:val="20"/>
        </w:rPr>
      </w:pPr>
      <w:bookmarkStart w:name="_Hlk140507592" w:id="1"/>
      <w:bookmarkEnd w:id="0"/>
      <w:r>
        <w:rPr>
          <w:rFonts w:ascii="Arial" w:hAnsi="Arial" w:cs="Arial"/>
          <w:b/>
          <w:sz w:val="20"/>
          <w:szCs w:val="20"/>
        </w:rPr>
        <w:t>Denominación del Programa de Formación:</w:t>
      </w:r>
      <w:r>
        <w:rPr>
          <w:rFonts w:ascii="Arial" w:hAnsi="Arial" w:cs="Arial"/>
          <w:sz w:val="20"/>
          <w:szCs w:val="20"/>
        </w:rPr>
        <w:t xml:space="preserve">  Análisis y desarrollo de </w:t>
      </w:r>
      <w:proofErr w:type="spellStart"/>
      <w:r>
        <w:rPr>
          <w:rFonts w:ascii="Arial" w:hAnsi="Arial" w:cs="Arial"/>
          <w:sz w:val="20"/>
          <w:szCs w:val="20"/>
        </w:rPr>
        <w:t>sofware</w:t>
      </w:r>
      <w:proofErr w:type="spellEnd"/>
    </w:p>
    <w:p w:rsidR="003C5779" w:rsidP="003C5779" w:rsidRDefault="003C5779" w14:paraId="273DF158" w14:textId="77777777">
      <w:pPr>
        <w:pStyle w:val="Prrafodelista"/>
        <w:numPr>
          <w:ilvl w:val="0"/>
          <w:numId w:val="23"/>
        </w:numPr>
        <w:jc w:val="both"/>
        <w:rPr>
          <w:rFonts w:ascii="Arial" w:hAnsi="Arial" w:cs="Arial"/>
          <w:sz w:val="20"/>
          <w:szCs w:val="20"/>
        </w:rPr>
      </w:pPr>
      <w:r>
        <w:rPr>
          <w:rFonts w:ascii="Arial" w:hAnsi="Arial" w:cs="Arial"/>
          <w:b/>
          <w:sz w:val="20"/>
          <w:szCs w:val="20"/>
        </w:rPr>
        <w:t>Código del Programa de Formación</w:t>
      </w:r>
      <w:r>
        <w:rPr>
          <w:rFonts w:ascii="Arial" w:hAnsi="Arial" w:cs="Arial"/>
          <w:sz w:val="20"/>
          <w:szCs w:val="20"/>
        </w:rPr>
        <w:t>:</w:t>
      </w:r>
      <w:r w:rsidRPr="00407E95">
        <w:t xml:space="preserve"> </w:t>
      </w:r>
      <w:r w:rsidRPr="00407E95">
        <w:rPr>
          <w:rFonts w:ascii="Arial" w:hAnsi="Arial" w:cs="Arial"/>
          <w:sz w:val="20"/>
          <w:szCs w:val="20"/>
        </w:rPr>
        <w:t>228118 v01</w:t>
      </w:r>
    </w:p>
    <w:p w:rsidRPr="00407E95" w:rsidR="003C5779" w:rsidP="003C5779" w:rsidRDefault="003C5779" w14:paraId="0E608DE5" w14:textId="77777777">
      <w:pPr>
        <w:pStyle w:val="Prrafodelista"/>
        <w:numPr>
          <w:ilvl w:val="0"/>
          <w:numId w:val="23"/>
        </w:numPr>
        <w:jc w:val="both"/>
        <w:rPr>
          <w:rFonts w:ascii="Arial" w:hAnsi="Arial" w:cs="Arial"/>
          <w:sz w:val="20"/>
          <w:szCs w:val="20"/>
        </w:rPr>
      </w:pPr>
      <w:r>
        <w:rPr>
          <w:rFonts w:ascii="Arial" w:hAnsi="Arial" w:cs="Arial"/>
          <w:b/>
          <w:sz w:val="20"/>
          <w:szCs w:val="20"/>
        </w:rPr>
        <w:t>Nombre del Proyecto</w:t>
      </w:r>
      <w:r w:rsidRPr="00407E95">
        <w:rPr>
          <w:rFonts w:ascii="Arial" w:hAnsi="Arial" w:cs="Arial"/>
          <w:sz w:val="20"/>
          <w:szCs w:val="20"/>
        </w:rPr>
        <w:t xml:space="preserve">: Desarrollo de aplicaciones web y servicios en la nube para el sector productivo </w:t>
      </w:r>
      <w:proofErr w:type="spellStart"/>
      <w:r w:rsidRPr="00407E95">
        <w:rPr>
          <w:rFonts w:ascii="Arial" w:hAnsi="Arial" w:cs="Arial"/>
          <w:sz w:val="20"/>
          <w:szCs w:val="20"/>
        </w:rPr>
        <w:t>Mipymes</w:t>
      </w:r>
      <w:proofErr w:type="spellEnd"/>
      <w:r w:rsidRPr="00407E95">
        <w:rPr>
          <w:rFonts w:ascii="Arial" w:hAnsi="Arial" w:cs="Arial"/>
          <w:sz w:val="20"/>
          <w:szCs w:val="20"/>
        </w:rPr>
        <w:t xml:space="preserve"> de Ibagué, Tolima.</w:t>
      </w:r>
    </w:p>
    <w:p w:rsidR="003C5779" w:rsidP="003C5779" w:rsidRDefault="003C5779" w14:paraId="29304443" w14:textId="77777777">
      <w:pPr>
        <w:pStyle w:val="Prrafodelista"/>
        <w:numPr>
          <w:ilvl w:val="0"/>
          <w:numId w:val="23"/>
        </w:numPr>
        <w:jc w:val="both"/>
        <w:rPr>
          <w:rFonts w:ascii="Arial" w:hAnsi="Arial" w:cs="Arial"/>
          <w:sz w:val="20"/>
          <w:szCs w:val="20"/>
        </w:rPr>
      </w:pPr>
      <w:r>
        <w:rPr>
          <w:rFonts w:ascii="Arial" w:hAnsi="Arial" w:cs="Arial"/>
          <w:b/>
          <w:sz w:val="20"/>
          <w:szCs w:val="20"/>
        </w:rPr>
        <w:t xml:space="preserve">Fase del Proyecto: </w:t>
      </w:r>
      <w:r>
        <w:rPr>
          <w:rFonts w:ascii="Arial" w:hAnsi="Arial" w:cs="Arial"/>
          <w:sz w:val="20"/>
          <w:szCs w:val="20"/>
        </w:rPr>
        <w:t xml:space="preserve">Ejecución </w:t>
      </w:r>
    </w:p>
    <w:p w:rsidRPr="00C75AB2" w:rsidR="003C5779" w:rsidP="003C5779" w:rsidRDefault="003C5779" w14:paraId="3BB78F6A" w14:textId="77777777">
      <w:pPr>
        <w:pStyle w:val="Prrafodelista"/>
        <w:numPr>
          <w:ilvl w:val="0"/>
          <w:numId w:val="23"/>
        </w:numPr>
        <w:jc w:val="both"/>
        <w:rPr>
          <w:rFonts w:ascii="Arial" w:hAnsi="Arial" w:cs="Arial"/>
          <w:sz w:val="20"/>
          <w:szCs w:val="20"/>
        </w:rPr>
      </w:pPr>
      <w:r>
        <w:rPr>
          <w:rFonts w:ascii="Arial" w:hAnsi="Arial" w:cs="Arial"/>
          <w:b/>
          <w:sz w:val="20"/>
          <w:szCs w:val="20"/>
        </w:rPr>
        <w:t xml:space="preserve">Actividad de Proyecto: </w:t>
      </w:r>
      <w:r w:rsidRPr="00C75AB2">
        <w:rPr>
          <w:rFonts w:ascii="Arial" w:hAnsi="Arial" w:cs="Arial"/>
          <w:sz w:val="20"/>
          <w:szCs w:val="20"/>
        </w:rPr>
        <w:t>ESTRUCTURAR LA PROPUESTA TÉCNICA DEL PROYECTO DE SOFTWARE</w:t>
      </w:r>
    </w:p>
    <w:bookmarkEnd w:id="1"/>
    <w:p w:rsidR="003C5779" w:rsidP="003C5779" w:rsidRDefault="003C5779" w14:paraId="0C059D84" w14:textId="77777777">
      <w:pPr>
        <w:pStyle w:val="Prrafodelista"/>
        <w:numPr>
          <w:ilvl w:val="0"/>
          <w:numId w:val="23"/>
        </w:numPr>
        <w:jc w:val="both"/>
        <w:rPr>
          <w:rFonts w:ascii="Arial" w:hAnsi="Arial" w:cs="Arial"/>
          <w:sz w:val="20"/>
          <w:szCs w:val="20"/>
          <w:lang w:val="es-ES_tradnl"/>
        </w:rPr>
      </w:pPr>
      <w:r>
        <w:rPr>
          <w:rFonts w:ascii="Arial" w:hAnsi="Arial" w:cs="Arial"/>
          <w:b/>
          <w:sz w:val="20"/>
          <w:szCs w:val="20"/>
        </w:rPr>
        <w:t>Competencia:</w:t>
      </w:r>
      <w:r>
        <w:rPr>
          <w:rFonts w:ascii="Arial" w:hAnsi="Arial" w:cs="Arial"/>
          <w:sz w:val="20"/>
          <w:szCs w:val="20"/>
        </w:rPr>
        <w:t xml:space="preserve"> </w:t>
      </w:r>
      <w:r>
        <w:rPr>
          <w:rFonts w:ascii="Arial" w:hAnsi="Arial" w:cs="Arial"/>
          <w:sz w:val="20"/>
          <w:szCs w:val="20"/>
          <w:lang w:val="es-419"/>
        </w:rPr>
        <w:t>Interactuar en lengua inglesa de forma oral y escrita dentro de contextos sociales y laborales según los criterios establecidos por el marco común europeo de referencia para las lenguas</w:t>
      </w:r>
      <w:r>
        <w:rPr>
          <w:rFonts w:ascii="Arial" w:hAnsi="Arial" w:cs="Arial"/>
          <w:sz w:val="20"/>
          <w:szCs w:val="20"/>
          <w:lang w:val="es-ES_tradnl"/>
        </w:rPr>
        <w:t> </w:t>
      </w:r>
    </w:p>
    <w:p w:rsidR="003C5779" w:rsidP="003C5779" w:rsidRDefault="003C5779" w14:paraId="4E7899C8" w14:textId="77777777">
      <w:pPr>
        <w:pStyle w:val="Prrafodelista"/>
        <w:numPr>
          <w:ilvl w:val="0"/>
          <w:numId w:val="23"/>
        </w:numPr>
        <w:rPr>
          <w:rFonts w:ascii="Arial" w:hAnsi="Arial" w:cs="Arial"/>
          <w:sz w:val="20"/>
          <w:szCs w:val="20"/>
          <w:lang w:val="es-ES_tradnl"/>
        </w:rPr>
      </w:pPr>
      <w:r>
        <w:rPr>
          <w:rFonts w:ascii="Arial" w:hAnsi="Arial" w:cs="Arial"/>
          <w:b/>
          <w:sz w:val="20"/>
          <w:szCs w:val="20"/>
        </w:rPr>
        <w:t>Resultados de Aprendizaje Alcanzar:</w:t>
      </w:r>
      <w:r>
        <w:rPr>
          <w:rFonts w:ascii="Arial" w:hAnsi="Arial" w:cs="Arial"/>
          <w:sz w:val="20"/>
          <w:szCs w:val="20"/>
        </w:rPr>
        <w:t xml:space="preserve"> </w:t>
      </w:r>
      <w:r>
        <w:rPr>
          <w:rFonts w:ascii="Arial" w:hAnsi="Arial" w:cs="Arial"/>
          <w:sz w:val="20"/>
          <w:szCs w:val="20"/>
          <w:lang w:val="es-419"/>
        </w:rPr>
        <w:t>Intercambiar opiniones sobre situaciones cotidianas y laborales actuales, pasadas y futuras en contextos sociales orales y escritos.</w:t>
      </w:r>
      <w:r>
        <w:rPr>
          <w:rFonts w:ascii="Arial" w:hAnsi="Arial" w:cs="Arial"/>
          <w:sz w:val="20"/>
          <w:szCs w:val="20"/>
          <w:lang w:val="es-ES_tradnl"/>
        </w:rPr>
        <w:t> </w:t>
      </w:r>
    </w:p>
    <w:p w:rsidR="003C5779" w:rsidP="003C5779" w:rsidRDefault="003C5779" w14:paraId="03B07CC7" w14:textId="77777777">
      <w:pPr>
        <w:pStyle w:val="Prrafodelista"/>
        <w:numPr>
          <w:ilvl w:val="0"/>
          <w:numId w:val="23"/>
        </w:numPr>
        <w:jc w:val="both"/>
        <w:rPr>
          <w:rFonts w:ascii="Arial" w:hAnsi="Arial" w:cs="Arial"/>
          <w:sz w:val="20"/>
          <w:szCs w:val="20"/>
        </w:rPr>
      </w:pPr>
      <w:r>
        <w:rPr>
          <w:rFonts w:ascii="Arial" w:hAnsi="Arial" w:cs="Arial"/>
          <w:b/>
          <w:sz w:val="20"/>
          <w:szCs w:val="20"/>
        </w:rPr>
        <w:t>Duración de la Guía:</w:t>
      </w:r>
      <w:r>
        <w:rPr>
          <w:rFonts w:ascii="Arial" w:hAnsi="Arial" w:cs="Arial"/>
          <w:sz w:val="20"/>
          <w:szCs w:val="20"/>
        </w:rPr>
        <w:t xml:space="preserve"> 32 horas</w:t>
      </w:r>
    </w:p>
    <w:p w:rsidR="003C5779" w:rsidP="003C5779" w:rsidRDefault="003C5779" w14:paraId="24AFA015" w14:textId="77777777">
      <w:pPr>
        <w:ind w:left="360"/>
        <w:jc w:val="both"/>
        <w:rPr>
          <w:rFonts w:ascii="Arial" w:hAnsi="Arial" w:cs="Arial"/>
          <w:sz w:val="20"/>
          <w:szCs w:val="20"/>
        </w:rPr>
      </w:pPr>
    </w:p>
    <w:p w:rsidR="003C5779" w:rsidP="003C5779" w:rsidRDefault="003C5779" w14:paraId="009D0B8B" w14:textId="77777777">
      <w:pPr>
        <w:tabs>
          <w:tab w:val="left" w:pos="4320"/>
          <w:tab w:val="left" w:pos="4485"/>
          <w:tab w:val="left" w:pos="5445"/>
        </w:tabs>
        <w:jc w:val="both"/>
        <w:rPr>
          <w:rFonts w:ascii="Arial" w:hAnsi="Arial" w:cs="Arial"/>
          <w:b/>
          <w:sz w:val="20"/>
          <w:szCs w:val="20"/>
        </w:rPr>
      </w:pPr>
      <w:r>
        <w:rPr>
          <w:rFonts w:ascii="Arial" w:hAnsi="Arial" w:cs="Arial"/>
          <w:b/>
          <w:sz w:val="20"/>
          <w:szCs w:val="20"/>
        </w:rPr>
        <w:t>2. PRESENTACIÓN</w:t>
      </w:r>
    </w:p>
    <w:p w:rsidR="003C5779" w:rsidP="003C5779" w:rsidRDefault="003C5779" w14:paraId="23D072AB" w14:textId="77777777">
      <w:pPr>
        <w:shd w:val="clear" w:color="auto" w:fill="FFFFFF"/>
        <w:spacing w:after="380" w:line="240" w:lineRule="auto"/>
        <w:jc w:val="both"/>
        <w:rPr>
          <w:rFonts w:ascii="Arial" w:hAnsi="Arial" w:cs="Arial"/>
          <w:sz w:val="20"/>
          <w:szCs w:val="20"/>
          <w:shd w:val="clear" w:color="auto" w:fill="FFFFFF"/>
        </w:rPr>
      </w:pPr>
      <w:r>
        <w:rPr>
          <w:rFonts w:ascii="Arial" w:hAnsi="Arial" w:cs="Arial"/>
          <w:sz w:val="20"/>
          <w:szCs w:val="20"/>
          <w:shd w:val="clear" w:color="auto" w:fill="FFFFFF"/>
        </w:rPr>
        <w:t>El Servicio Nacional de Aprendizaje SENA, en concordancia con las políticas del Ministerio de Educación Nacional, busca mejorar la calidad de la enseñanza del inglés, permitiendo mejores niveles de desempeño en este idioma. Tener un buen nivel de inglés facilita el acceso a oportunidades laborales y educativas que ayudan a mejorar la calidad de vida.</w:t>
      </w:r>
    </w:p>
    <w:p w:rsidR="003C5779" w:rsidP="003C5779" w:rsidRDefault="003C5779" w14:paraId="0ECBD32E" w14:textId="77777777">
      <w:pPr>
        <w:spacing w:after="0" w:line="240" w:lineRule="auto"/>
        <w:jc w:val="both"/>
        <w:rPr>
          <w:rFonts w:ascii="Arial" w:hAnsi="Arial" w:eastAsia="Times New Roman" w:cs="Arial"/>
          <w:sz w:val="20"/>
          <w:szCs w:val="20"/>
          <w:lang w:val="es-419" w:eastAsia="es-419"/>
        </w:rPr>
      </w:pPr>
      <w:r>
        <w:rPr>
          <w:rFonts w:ascii="Arial" w:hAnsi="Arial" w:eastAsia="Times New Roman" w:cs="Arial"/>
          <w:sz w:val="20"/>
          <w:szCs w:val="20"/>
          <w:lang w:val="es-419" w:eastAsia="es-419"/>
        </w:rPr>
        <w:t xml:space="preserve">El manejo de vocabulario relacionado con su área técnica le proporciona </w:t>
      </w:r>
      <w:proofErr w:type="gramStart"/>
      <w:r>
        <w:rPr>
          <w:rFonts w:ascii="Arial" w:hAnsi="Arial" w:eastAsia="Times New Roman" w:cs="Arial"/>
          <w:sz w:val="20"/>
          <w:szCs w:val="20"/>
          <w:lang w:val="es-419" w:eastAsia="es-419"/>
        </w:rPr>
        <w:t>herramientas diferenciadores</w:t>
      </w:r>
      <w:proofErr w:type="gramEnd"/>
      <w:r>
        <w:rPr>
          <w:rFonts w:ascii="Arial" w:hAnsi="Arial" w:eastAsia="Times New Roman" w:cs="Arial"/>
          <w:sz w:val="20"/>
          <w:szCs w:val="20"/>
          <w:lang w:val="es-419" w:eastAsia="es-419"/>
        </w:rPr>
        <w:t xml:space="preserve"> a los aprendices del SENA con respecto a otros estudiantes de instituciones educativas les permite destacarse en el área laboral. Es importante brindarle al aprendiz la oportunidad de fortalecer su vocabulario técnico por medio del desarrollo de actividades contextualizadas en sus ambientes laborales. </w:t>
      </w:r>
    </w:p>
    <w:p w:rsidR="003C5779" w:rsidP="003C5779" w:rsidRDefault="003C5779" w14:paraId="3C714E83" w14:textId="77777777">
      <w:pPr>
        <w:spacing w:after="0" w:line="240" w:lineRule="auto"/>
        <w:rPr>
          <w:rFonts w:ascii="Arial" w:hAnsi="Arial" w:eastAsia="Times New Roman" w:cs="Arial"/>
          <w:sz w:val="20"/>
          <w:szCs w:val="20"/>
          <w:lang w:val="es-419" w:eastAsia="es-419"/>
        </w:rPr>
      </w:pPr>
    </w:p>
    <w:p w:rsidR="003C5779" w:rsidP="003C5779" w:rsidRDefault="003C5779" w14:paraId="61DDBBA9" w14:textId="77777777">
      <w:pPr>
        <w:spacing w:after="0" w:line="240" w:lineRule="auto"/>
        <w:rPr>
          <w:rFonts w:ascii="Arial" w:hAnsi="Arial" w:eastAsia="Times New Roman" w:cs="Arial"/>
          <w:sz w:val="20"/>
          <w:szCs w:val="20"/>
          <w:lang w:val="es-419" w:eastAsia="es-419"/>
        </w:rPr>
      </w:pPr>
    </w:p>
    <w:p w:rsidR="003C5779" w:rsidP="003C5779" w:rsidRDefault="003C5779" w14:paraId="1275303E" w14:textId="77777777">
      <w:pPr>
        <w:spacing w:after="0" w:line="240" w:lineRule="auto"/>
        <w:rPr>
          <w:rFonts w:ascii="Times New Roman" w:hAnsi="Times New Roman" w:eastAsia="Times New Roman"/>
          <w:sz w:val="24"/>
          <w:szCs w:val="24"/>
          <w:lang w:val="es-ES_tradnl" w:eastAsia="es-ES_tradnl"/>
        </w:rPr>
      </w:pPr>
      <w:r>
        <w:rPr>
          <w:noProof/>
        </w:rPr>
        <w:drawing>
          <wp:anchor distT="0" distB="0" distL="114300" distR="114300" simplePos="0" relativeHeight="251659264" behindDoc="0" locked="0" layoutInCell="1" allowOverlap="1" wp14:anchorId="29FAF533" wp14:editId="1B9D79AD">
            <wp:simplePos x="0" y="0"/>
            <wp:positionH relativeFrom="page">
              <wp:align>center</wp:align>
            </wp:positionH>
            <wp:positionV relativeFrom="paragraph">
              <wp:posOffset>9525</wp:posOffset>
            </wp:positionV>
            <wp:extent cx="1905000" cy="1905000"/>
            <wp:effectExtent l="0" t="0" r="0" b="0"/>
            <wp:wrapSquare wrapText="bothSides"/>
            <wp:docPr id="3" name="Imagen 3" descr="Curso de confección y manejo de herramie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rso de confección y manejo de herramient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C5779" w:rsidP="003C5779" w:rsidRDefault="003C5779" w14:paraId="34C878F1" w14:textId="77777777">
      <w:pPr>
        <w:shd w:val="clear" w:color="auto" w:fill="FFFFFF" w:themeFill="background1"/>
        <w:spacing w:after="380" w:line="240" w:lineRule="auto"/>
        <w:jc w:val="center"/>
        <w:rPr>
          <w:rFonts w:ascii="Arial" w:hAnsi="Arial" w:cs="Arial"/>
          <w:noProof/>
          <w:sz w:val="20"/>
          <w:szCs w:val="20"/>
          <w:lang w:val="es-419" w:eastAsia="es-419"/>
        </w:rPr>
      </w:pPr>
    </w:p>
    <w:p w:rsidR="003C5779" w:rsidP="003C5779" w:rsidRDefault="003C5779" w14:paraId="09D474CB" w14:textId="77777777">
      <w:pPr>
        <w:spacing w:after="0" w:line="240" w:lineRule="auto"/>
        <w:jc w:val="center"/>
        <w:rPr>
          <w:rFonts w:ascii="Arial" w:hAnsi="Arial" w:cs="Arial"/>
          <w:b/>
          <w:i/>
          <w:sz w:val="20"/>
          <w:szCs w:val="20"/>
          <w:lang w:val="es-MX"/>
        </w:rPr>
      </w:pPr>
    </w:p>
    <w:p w:rsidR="003C5779" w:rsidP="003C5779" w:rsidRDefault="003C5779" w14:paraId="36914EE9" w14:textId="77777777">
      <w:pPr>
        <w:spacing w:after="0" w:line="240" w:lineRule="auto"/>
        <w:jc w:val="center"/>
        <w:rPr>
          <w:rFonts w:ascii="Arial" w:hAnsi="Arial" w:cs="Arial"/>
          <w:b/>
          <w:i/>
          <w:sz w:val="20"/>
          <w:szCs w:val="20"/>
          <w:lang w:val="es-MX"/>
        </w:rPr>
      </w:pPr>
    </w:p>
    <w:p w:rsidR="003C5779" w:rsidP="003C5779" w:rsidRDefault="003C5779" w14:paraId="7F8D1F33" w14:textId="77777777">
      <w:pPr>
        <w:pStyle w:val="Ttulo1"/>
        <w:jc w:val="left"/>
        <w:rPr>
          <w:rFonts w:ascii="Arial" w:hAnsi="Arial"/>
          <w:sz w:val="20"/>
          <w:szCs w:val="20"/>
          <w:lang w:val="es-MX"/>
        </w:rPr>
      </w:pPr>
    </w:p>
    <w:p w:rsidR="003C5779" w:rsidP="003C5779" w:rsidRDefault="003C5779" w14:paraId="63F2F092" w14:textId="77777777">
      <w:pPr>
        <w:pStyle w:val="Ttulo1"/>
        <w:jc w:val="left"/>
        <w:rPr>
          <w:rFonts w:ascii="Arial" w:hAnsi="Arial"/>
          <w:sz w:val="20"/>
          <w:szCs w:val="20"/>
          <w:lang w:val="es-MX"/>
        </w:rPr>
      </w:pPr>
    </w:p>
    <w:p w:rsidR="003C5779" w:rsidP="003C5779" w:rsidRDefault="003C5779" w14:paraId="7A03F36B" w14:textId="77777777">
      <w:pPr>
        <w:pStyle w:val="Ttulo1"/>
        <w:jc w:val="left"/>
        <w:rPr>
          <w:rFonts w:ascii="Arial" w:hAnsi="Arial"/>
          <w:sz w:val="20"/>
          <w:szCs w:val="20"/>
          <w:lang w:val="es-MX"/>
        </w:rPr>
      </w:pPr>
    </w:p>
    <w:p w:rsidR="003C5779" w:rsidP="003C5779" w:rsidRDefault="003C5779" w14:paraId="29477F75" w14:textId="77777777">
      <w:pPr>
        <w:pStyle w:val="Ttulo1"/>
        <w:jc w:val="left"/>
        <w:rPr>
          <w:rFonts w:ascii="Arial" w:hAnsi="Arial"/>
          <w:sz w:val="20"/>
          <w:szCs w:val="20"/>
          <w:lang w:val="es-MX"/>
        </w:rPr>
      </w:pPr>
      <w:r>
        <w:rPr>
          <w:rFonts w:ascii="Arial" w:hAnsi="Arial"/>
          <w:sz w:val="20"/>
          <w:szCs w:val="20"/>
          <w:lang w:val="es-MX"/>
        </w:rPr>
        <w:t>3.  FORMULACIÓN DE LAS ACTIVIDADES DE APRENDIZAJE</w:t>
      </w:r>
    </w:p>
    <w:p w:rsidR="003C5779" w:rsidP="003C5779" w:rsidRDefault="003C5779" w14:paraId="36F16EA4" w14:textId="77777777">
      <w:pPr>
        <w:spacing w:line="240" w:lineRule="auto"/>
        <w:jc w:val="both"/>
        <w:rPr>
          <w:rFonts w:ascii="Arial" w:hAnsi="Arial" w:cs="Arial"/>
          <w:sz w:val="20"/>
          <w:szCs w:val="20"/>
          <w:lang w:val="es-MX"/>
        </w:rPr>
      </w:pPr>
      <w:r>
        <w:rPr>
          <w:rFonts w:ascii="Arial" w:hAnsi="Arial" w:cs="Arial"/>
          <w:sz w:val="20"/>
          <w:szCs w:val="20"/>
          <w:lang w:val="es-MX"/>
        </w:rPr>
        <w:t xml:space="preserve">Teniendo como base los criterios de evaluación requeridos para completar el desarrollo curricular de las competencias del programa, esta guía ha sido con el fin de soportar el trabajo realizado en el ambiente y </w:t>
      </w:r>
      <w:proofErr w:type="spellStart"/>
      <w:r>
        <w:rPr>
          <w:rFonts w:ascii="Arial" w:hAnsi="Arial" w:cs="Arial"/>
          <w:sz w:val="20"/>
          <w:szCs w:val="20"/>
          <w:lang w:val="es-MX"/>
        </w:rPr>
        <w:t>refozar</w:t>
      </w:r>
      <w:proofErr w:type="spellEnd"/>
      <w:r>
        <w:rPr>
          <w:rFonts w:ascii="Arial" w:hAnsi="Arial" w:cs="Arial"/>
          <w:sz w:val="20"/>
          <w:szCs w:val="20"/>
          <w:lang w:val="es-MX"/>
        </w:rPr>
        <w:t xml:space="preserve"> los temas adquiridos en las formaciones. Del mismo modo, se complementa el apoyo mediante materiales suplementarios y </w:t>
      </w:r>
      <w:proofErr w:type="spellStart"/>
      <w:r>
        <w:rPr>
          <w:rFonts w:ascii="Arial" w:hAnsi="Arial" w:cs="Arial"/>
          <w:sz w:val="20"/>
          <w:szCs w:val="20"/>
          <w:lang w:val="es-MX"/>
        </w:rPr>
        <w:t>adicionalemente</w:t>
      </w:r>
      <w:proofErr w:type="spellEnd"/>
      <w:r>
        <w:rPr>
          <w:rFonts w:ascii="Arial" w:hAnsi="Arial" w:cs="Arial"/>
          <w:sz w:val="20"/>
          <w:szCs w:val="20"/>
          <w:lang w:val="es-MX"/>
        </w:rPr>
        <w:t>, se aplica el uso de Tecnologías de la Información antes, durante, y después del desarrollo de la guía. Consiguiendo así, un trabajo completo e integrar para lograr la competencia del área dentro del programa de formación.</w:t>
      </w:r>
    </w:p>
    <w:p w:rsidR="003C5779" w:rsidP="003C5779" w:rsidRDefault="003C5779" w14:paraId="672E59D3" w14:textId="77777777">
      <w:pPr>
        <w:jc w:val="both"/>
        <w:rPr>
          <w:rFonts w:ascii="Arial" w:hAnsi="Arial" w:cs="Arial"/>
          <w:sz w:val="20"/>
          <w:szCs w:val="20"/>
          <w:lang w:val="es-MX"/>
        </w:rPr>
      </w:pPr>
      <w:r w:rsidRPr="00DF119F">
        <w:rPr>
          <w:rFonts w:ascii="Arial" w:hAnsi="Arial" w:cs="Arial"/>
          <w:sz w:val="20"/>
          <w:szCs w:val="20"/>
        </w:rPr>
        <w:t xml:space="preserve">Descripción de la Actividad: </w:t>
      </w:r>
      <w:r>
        <w:rPr>
          <w:rFonts w:ascii="Arial" w:hAnsi="Arial" w:cs="Arial"/>
          <w:sz w:val="20"/>
          <w:szCs w:val="20"/>
          <w:lang w:val="es-MX"/>
        </w:rPr>
        <w:t xml:space="preserve">     Las actividades de aprendizaje especificas a realizar se presentarán adjuntas en el documento  </w:t>
      </w:r>
      <w:proofErr w:type="gramStart"/>
      <w:r>
        <w:rPr>
          <w:rFonts w:ascii="Arial" w:hAnsi="Arial" w:cs="Arial"/>
          <w:sz w:val="20"/>
          <w:szCs w:val="20"/>
          <w:lang w:val="es-MX"/>
        </w:rPr>
        <w:t xml:space="preserve">   “</w:t>
      </w:r>
      <w:proofErr w:type="gramEnd"/>
      <w:r>
        <w:rPr>
          <w:rFonts w:ascii="Arial" w:hAnsi="Arial" w:cs="Arial"/>
          <w:sz w:val="20"/>
          <w:szCs w:val="20"/>
          <w:lang w:val="es-MX"/>
        </w:rPr>
        <w:t>Actividades de aprendizaje a realizar” y forman parte integral de esta guía, de tal manera que se debe cumplir con la calidad y cantidad de labor planteada.</w:t>
      </w:r>
    </w:p>
    <w:p w:rsidRPr="00DF119F" w:rsidR="003C5779" w:rsidP="003C5779" w:rsidRDefault="003C5779" w14:paraId="7838E218" w14:textId="77777777">
      <w:pPr>
        <w:spacing w:line="240" w:lineRule="auto"/>
        <w:jc w:val="both"/>
        <w:rPr>
          <w:rFonts w:ascii="Arial" w:hAnsi="Arial" w:cs="Arial"/>
          <w:sz w:val="20"/>
          <w:szCs w:val="20"/>
        </w:rPr>
      </w:pPr>
      <w:r w:rsidRPr="00DF119F">
        <w:rPr>
          <w:rFonts w:ascii="Arial" w:hAnsi="Arial" w:cs="Arial"/>
          <w:sz w:val="20"/>
          <w:szCs w:val="20"/>
        </w:rPr>
        <w:t>●</w:t>
      </w:r>
      <w:r w:rsidRPr="00DF119F">
        <w:rPr>
          <w:rFonts w:ascii="Arial" w:hAnsi="Arial" w:cs="Arial"/>
          <w:sz w:val="20"/>
          <w:szCs w:val="20"/>
        </w:rPr>
        <w:tab/>
      </w:r>
      <w:r w:rsidRPr="00DF119F">
        <w:rPr>
          <w:rFonts w:ascii="Arial" w:hAnsi="Arial" w:cs="Arial"/>
          <w:sz w:val="20"/>
          <w:szCs w:val="20"/>
        </w:rPr>
        <w:t>Ambiente Requerido: Ambiente de aprendizaje.</w:t>
      </w:r>
    </w:p>
    <w:p w:rsidRPr="00DF119F" w:rsidR="003C5779" w:rsidP="003C5779" w:rsidRDefault="003C5779" w14:paraId="3946A8E2" w14:textId="77777777">
      <w:pPr>
        <w:spacing w:line="240" w:lineRule="auto"/>
        <w:jc w:val="both"/>
        <w:rPr>
          <w:rFonts w:ascii="Arial" w:hAnsi="Arial" w:cs="Arial"/>
          <w:sz w:val="20"/>
          <w:szCs w:val="20"/>
        </w:rPr>
      </w:pPr>
      <w:r w:rsidRPr="00DF119F">
        <w:rPr>
          <w:rFonts w:ascii="Arial" w:hAnsi="Arial" w:cs="Arial"/>
          <w:sz w:val="20"/>
          <w:szCs w:val="20"/>
        </w:rPr>
        <w:t>●</w:t>
      </w:r>
      <w:r w:rsidRPr="00DF119F">
        <w:rPr>
          <w:rFonts w:ascii="Arial" w:hAnsi="Arial" w:cs="Arial"/>
          <w:sz w:val="20"/>
          <w:szCs w:val="20"/>
        </w:rPr>
        <w:tab/>
      </w:r>
      <w:r w:rsidRPr="00DF119F">
        <w:rPr>
          <w:rFonts w:ascii="Arial" w:hAnsi="Arial" w:cs="Arial"/>
          <w:sz w:val="20"/>
          <w:szCs w:val="20"/>
        </w:rPr>
        <w:t>Materiales: Marcadores, tablero, borrador, computadores, video-</w:t>
      </w:r>
      <w:proofErr w:type="spellStart"/>
      <w:r w:rsidRPr="00DF119F">
        <w:rPr>
          <w:rFonts w:ascii="Arial" w:hAnsi="Arial" w:cs="Arial"/>
          <w:sz w:val="20"/>
          <w:szCs w:val="20"/>
        </w:rPr>
        <w:t>beam</w:t>
      </w:r>
      <w:proofErr w:type="spellEnd"/>
      <w:r w:rsidRPr="00DF119F">
        <w:rPr>
          <w:rFonts w:ascii="Arial" w:hAnsi="Arial" w:cs="Arial"/>
          <w:sz w:val="20"/>
          <w:szCs w:val="20"/>
        </w:rPr>
        <w:t xml:space="preserve">, televisor, cuadernos, y demás imprimibles. </w:t>
      </w:r>
    </w:p>
    <w:p w:rsidRPr="00DF119F" w:rsidR="003C5779" w:rsidP="003C5779" w:rsidRDefault="003C5779" w14:paraId="66C9AACF" w14:textId="77777777">
      <w:pPr>
        <w:spacing w:line="240" w:lineRule="auto"/>
        <w:jc w:val="both"/>
        <w:rPr>
          <w:rFonts w:ascii="Arial" w:hAnsi="Arial" w:cs="Arial"/>
          <w:sz w:val="20"/>
          <w:szCs w:val="20"/>
        </w:rPr>
      </w:pPr>
    </w:p>
    <w:p w:rsidRPr="00DF119F" w:rsidR="003C5779" w:rsidP="003C5779" w:rsidRDefault="003C5779" w14:paraId="61AAB6B1" w14:textId="77777777">
      <w:pPr>
        <w:spacing w:line="240" w:lineRule="auto"/>
        <w:jc w:val="both"/>
        <w:rPr>
          <w:rFonts w:ascii="Arial" w:hAnsi="Arial" w:cs="Arial"/>
          <w:b/>
          <w:sz w:val="20"/>
          <w:szCs w:val="20"/>
        </w:rPr>
      </w:pPr>
      <w:r w:rsidRPr="00DF119F">
        <w:rPr>
          <w:rFonts w:ascii="Arial" w:hAnsi="Arial" w:cs="Arial"/>
          <w:b/>
          <w:sz w:val="20"/>
          <w:szCs w:val="20"/>
        </w:rPr>
        <w:t>a.</w:t>
      </w:r>
      <w:r w:rsidRPr="00DF119F">
        <w:rPr>
          <w:rFonts w:ascii="Arial" w:hAnsi="Arial" w:cs="Arial"/>
          <w:b/>
          <w:sz w:val="20"/>
          <w:szCs w:val="20"/>
        </w:rPr>
        <w:tab/>
      </w:r>
      <w:r w:rsidRPr="00DF119F">
        <w:rPr>
          <w:rFonts w:ascii="Arial" w:hAnsi="Arial" w:cs="Arial"/>
          <w:b/>
          <w:sz w:val="20"/>
          <w:szCs w:val="20"/>
        </w:rPr>
        <w:t>Pregunta problematizadora o situación a resolver</w:t>
      </w:r>
    </w:p>
    <w:p w:rsidR="003C5779" w:rsidP="003C5779" w:rsidRDefault="003C5779" w14:paraId="6D2F88ED" w14:textId="77777777">
      <w:pPr>
        <w:pStyle w:val="Ttulo2"/>
        <w:jc w:val="left"/>
        <w:rPr>
          <w:rFonts w:ascii="Arial" w:hAnsi="Arial"/>
          <w:b/>
          <w:sz w:val="20"/>
          <w:szCs w:val="20"/>
        </w:rPr>
      </w:pPr>
    </w:p>
    <w:p w:rsidR="003C5779" w:rsidP="003C5779" w:rsidRDefault="003C5779" w14:paraId="53A4EA20" w14:textId="77777777">
      <w:pPr>
        <w:jc w:val="both"/>
        <w:rPr>
          <w:rFonts w:ascii="Arial" w:hAnsi="Arial" w:cs="Arial"/>
          <w:sz w:val="20"/>
          <w:szCs w:val="20"/>
          <w:lang w:val="es-MX"/>
        </w:rPr>
      </w:pPr>
      <w:r w:rsidRPr="00306845">
        <w:rPr>
          <w:rFonts w:ascii="Arial" w:hAnsi="Arial" w:cs="Arial"/>
          <w:sz w:val="20"/>
          <w:szCs w:val="20"/>
          <w:lang w:val="es-MX"/>
        </w:rPr>
        <w:t xml:space="preserve">El protocolo </w:t>
      </w:r>
      <w:r>
        <w:rPr>
          <w:rFonts w:ascii="Arial" w:hAnsi="Arial" w:cs="Arial"/>
          <w:sz w:val="20"/>
          <w:szCs w:val="20"/>
          <w:lang w:val="es-MX"/>
        </w:rPr>
        <w:t>laboral</w:t>
      </w:r>
      <w:r w:rsidRPr="00306845">
        <w:rPr>
          <w:rFonts w:ascii="Arial" w:hAnsi="Arial" w:cs="Arial"/>
          <w:sz w:val="20"/>
          <w:szCs w:val="20"/>
          <w:lang w:val="es-MX"/>
        </w:rPr>
        <w:t xml:space="preserve"> es imprescindible para saber actuar y desenvolverse correctamente en situaciones concretas y eventos </w:t>
      </w:r>
      <w:r>
        <w:rPr>
          <w:rFonts w:ascii="Arial" w:hAnsi="Arial" w:cs="Arial"/>
          <w:sz w:val="20"/>
          <w:szCs w:val="20"/>
          <w:lang w:val="es-MX"/>
        </w:rPr>
        <w:t>labor</w:t>
      </w:r>
      <w:r w:rsidRPr="00306845">
        <w:rPr>
          <w:rFonts w:ascii="Arial" w:hAnsi="Arial" w:cs="Arial"/>
          <w:sz w:val="20"/>
          <w:szCs w:val="20"/>
          <w:lang w:val="es-MX"/>
        </w:rPr>
        <w:t>ales. Cumplir con las normas protocolarias impacta directamente en la imagen, la reputación, las relaciones y el buen funcionamiento de cualquier compañía</w:t>
      </w:r>
      <w:r>
        <w:rPr>
          <w:rFonts w:ascii="Arial" w:hAnsi="Arial" w:cs="Arial"/>
          <w:sz w:val="20"/>
          <w:szCs w:val="20"/>
          <w:lang w:val="es-MX"/>
        </w:rPr>
        <w:t>, ¿conoce usted como debe comportarse, vestirse y comunicarse en un contexto laboral? Comente con sus compañeros.</w:t>
      </w:r>
    </w:p>
    <w:p w:rsidR="003C5779" w:rsidP="003C5779" w:rsidRDefault="003C5779" w14:paraId="78B6BB8B" w14:textId="77777777">
      <w:pPr>
        <w:tabs>
          <w:tab w:val="left" w:pos="4320"/>
          <w:tab w:val="left" w:pos="4485"/>
          <w:tab w:val="left" w:pos="5445"/>
        </w:tabs>
        <w:spacing w:after="0"/>
        <w:ind w:left="360"/>
        <w:jc w:val="both"/>
      </w:pPr>
      <w:r>
        <w:rPr>
          <w:b/>
        </w:rPr>
        <w:t>b. Activación cognitiva y reflexión inicial</w:t>
      </w:r>
    </w:p>
    <w:p w:rsidR="003C5779" w:rsidP="003C5779" w:rsidRDefault="003C5779" w14:paraId="1545AF3F" w14:textId="77777777">
      <w:pPr>
        <w:jc w:val="both"/>
        <w:rPr>
          <w:rFonts w:ascii="Arial" w:hAnsi="Arial" w:cs="Arial"/>
          <w:sz w:val="20"/>
          <w:szCs w:val="20"/>
          <w:lang w:val="es-MX"/>
        </w:rPr>
      </w:pPr>
    </w:p>
    <w:p w:rsidR="003C5779" w:rsidP="003C5779" w:rsidRDefault="003C5779" w14:paraId="2D60BF28" w14:textId="77777777">
      <w:pPr>
        <w:jc w:val="both"/>
        <w:rPr>
          <w:rFonts w:ascii="Arial" w:hAnsi="Arial" w:cs="Arial"/>
          <w:sz w:val="20"/>
          <w:szCs w:val="20"/>
          <w:lang w:val="es-MX"/>
        </w:rPr>
      </w:pPr>
      <w:r>
        <w:rPr>
          <w:rFonts w:ascii="Arial" w:hAnsi="Arial" w:cs="Arial"/>
          <w:sz w:val="20"/>
          <w:szCs w:val="20"/>
          <w:lang w:val="es-MX"/>
        </w:rPr>
        <w:t xml:space="preserve">Forme equipos de trabajo de máximo 4 integrantes, consulte y socialice con su grupo acerca de los protocolos de presentación personal, saludos, despedidas, información básica, etc. Sobre la siguiente situación: “EVENTOS Y ACONTECIMIENTOS RELACIONADOS CON SU ÁREA OCUPACIONAL”, socialice en cuales de ellos podría necesitar entablar una conversación en inglés y en cuales debería hablar en pasado. </w:t>
      </w:r>
    </w:p>
    <w:p w:rsidR="003C5779" w:rsidP="003C5779" w:rsidRDefault="003C5779" w14:paraId="73922F01" w14:textId="77777777">
      <w:pPr>
        <w:autoSpaceDE w:val="0"/>
        <w:autoSpaceDN w:val="0"/>
        <w:adjustRightInd w:val="0"/>
        <w:spacing w:after="0" w:line="240" w:lineRule="auto"/>
        <w:jc w:val="both"/>
        <w:rPr>
          <w:rFonts w:ascii="Arial" w:hAnsi="Arial" w:cs="Arial"/>
          <w:sz w:val="20"/>
          <w:szCs w:val="20"/>
          <w:lang w:val="es-419" w:eastAsia="es-ES"/>
        </w:rPr>
      </w:pPr>
    </w:p>
    <w:p w:rsidR="003C5779" w:rsidP="003C5779" w:rsidRDefault="003C5779" w14:paraId="4A223286" w14:textId="77777777">
      <w:pPr>
        <w:tabs>
          <w:tab w:val="left" w:pos="4320"/>
          <w:tab w:val="left" w:pos="4485"/>
          <w:tab w:val="left" w:pos="5445"/>
        </w:tabs>
        <w:spacing w:after="0"/>
        <w:ind w:left="360"/>
        <w:jc w:val="both"/>
        <w:rPr>
          <w:b/>
        </w:rPr>
      </w:pPr>
      <w:r>
        <w:rPr>
          <w:b/>
        </w:rPr>
        <w:t>c. Apropiación o generación de conocimientos necesarios para el aprendizaje</w:t>
      </w:r>
    </w:p>
    <w:p w:rsidR="003C5779" w:rsidP="003C5779" w:rsidRDefault="003C5779" w14:paraId="1CF90D95" w14:textId="77777777">
      <w:pPr>
        <w:tabs>
          <w:tab w:val="left" w:pos="4320"/>
          <w:tab w:val="left" w:pos="4485"/>
          <w:tab w:val="left" w:pos="5445"/>
        </w:tabs>
        <w:spacing w:after="0"/>
        <w:ind w:left="360"/>
        <w:jc w:val="both"/>
        <w:rPr>
          <w:b/>
        </w:rPr>
      </w:pPr>
    </w:p>
    <w:p w:rsidRPr="0048761D" w:rsidR="003C5779" w:rsidP="003C5779" w:rsidRDefault="003C5779" w14:paraId="198ACADF" w14:textId="77777777">
      <w:pPr>
        <w:pStyle w:val="NormalWeb"/>
        <w:shd w:val="clear" w:color="auto" w:fill="FFFFFF"/>
        <w:spacing w:before="0" w:beforeAutospacing="0" w:after="390" w:afterAutospacing="0"/>
        <w:rPr>
          <w:rFonts w:ascii="Arial" w:hAnsi="Arial" w:cs="Arial"/>
          <w:color w:val="222222"/>
          <w:sz w:val="20"/>
          <w:szCs w:val="20"/>
        </w:rPr>
      </w:pPr>
      <w:proofErr w:type="spellStart"/>
      <w:r w:rsidRPr="0048761D">
        <w:rPr>
          <w:rFonts w:ascii="Arial" w:hAnsi="Arial" w:cs="Arial"/>
          <w:color w:val="222222"/>
          <w:sz w:val="20"/>
          <w:szCs w:val="20"/>
        </w:rPr>
        <w:t>Would</w:t>
      </w:r>
      <w:proofErr w:type="spellEnd"/>
      <w:r w:rsidRPr="0048761D">
        <w:rPr>
          <w:rFonts w:ascii="Arial" w:hAnsi="Arial" w:cs="Arial"/>
          <w:color w:val="222222"/>
          <w:sz w:val="20"/>
          <w:szCs w:val="20"/>
        </w:rPr>
        <w:t xml:space="preserve"> </w:t>
      </w:r>
      <w:proofErr w:type="spellStart"/>
      <w:r w:rsidRPr="0048761D">
        <w:rPr>
          <w:rFonts w:ascii="Arial" w:hAnsi="Arial" w:cs="Arial"/>
          <w:color w:val="222222"/>
          <w:sz w:val="20"/>
          <w:szCs w:val="20"/>
        </w:rPr>
        <w:t>rather</w:t>
      </w:r>
      <w:proofErr w:type="spellEnd"/>
      <w:r w:rsidRPr="0048761D">
        <w:rPr>
          <w:rFonts w:ascii="Arial" w:hAnsi="Arial" w:cs="Arial"/>
          <w:color w:val="222222"/>
          <w:sz w:val="20"/>
          <w:szCs w:val="20"/>
        </w:rPr>
        <w:t xml:space="preserve"> es una expresión verbal que se utiliza para hablar de preferencias en general o cuando preferimos una opción sobre la otra.</w:t>
      </w:r>
    </w:p>
    <w:p w:rsidRPr="0048761D" w:rsidR="003C5779" w:rsidP="003C5779" w:rsidRDefault="003C5779" w14:paraId="7C959A42" w14:textId="77777777">
      <w:pPr>
        <w:pStyle w:val="NormalWeb"/>
        <w:shd w:val="clear" w:color="auto" w:fill="FFFFFF"/>
        <w:spacing w:before="0" w:beforeAutospacing="0" w:after="390" w:afterAutospacing="0"/>
        <w:rPr>
          <w:rFonts w:ascii="Arial" w:hAnsi="Arial" w:cs="Arial"/>
          <w:color w:val="222222"/>
          <w:sz w:val="20"/>
          <w:szCs w:val="20"/>
        </w:rPr>
      </w:pPr>
      <w:r w:rsidRPr="0048761D">
        <w:rPr>
          <w:rFonts w:ascii="Arial" w:hAnsi="Arial" w:cs="Arial"/>
          <w:color w:val="222222"/>
          <w:sz w:val="20"/>
          <w:szCs w:val="20"/>
        </w:rPr>
        <w:t xml:space="preserve">Es muy parecido al significado de </w:t>
      </w:r>
      <w:proofErr w:type="spellStart"/>
      <w:r w:rsidRPr="0048761D">
        <w:rPr>
          <w:rFonts w:ascii="Arial" w:hAnsi="Arial" w:cs="Arial"/>
          <w:color w:val="222222"/>
          <w:sz w:val="20"/>
          <w:szCs w:val="20"/>
        </w:rPr>
        <w:t>Would</w:t>
      </w:r>
      <w:proofErr w:type="spellEnd"/>
      <w:r w:rsidRPr="0048761D">
        <w:rPr>
          <w:rFonts w:ascii="Arial" w:hAnsi="Arial" w:cs="Arial"/>
          <w:color w:val="222222"/>
          <w:sz w:val="20"/>
          <w:szCs w:val="20"/>
        </w:rPr>
        <w:t xml:space="preserve"> </w:t>
      </w:r>
      <w:proofErr w:type="spellStart"/>
      <w:r w:rsidRPr="0048761D">
        <w:rPr>
          <w:rFonts w:ascii="Arial" w:hAnsi="Arial" w:cs="Arial"/>
          <w:color w:val="222222"/>
          <w:sz w:val="20"/>
          <w:szCs w:val="20"/>
        </w:rPr>
        <w:t>Prefer</w:t>
      </w:r>
      <w:proofErr w:type="spellEnd"/>
      <w:r w:rsidRPr="0048761D">
        <w:rPr>
          <w:rFonts w:ascii="Arial" w:hAnsi="Arial" w:cs="Arial"/>
          <w:color w:val="222222"/>
          <w:sz w:val="20"/>
          <w:szCs w:val="20"/>
        </w:rPr>
        <w:t xml:space="preserve"> (</w:t>
      </w:r>
      <w:r w:rsidRPr="0048761D">
        <w:rPr>
          <w:rStyle w:val="nfasis"/>
          <w:rFonts w:ascii="Arial" w:hAnsi="Arial" w:cs="Arial"/>
          <w:color w:val="222222"/>
          <w:sz w:val="20"/>
          <w:szCs w:val="20"/>
        </w:rPr>
        <w:t>preferiría</w:t>
      </w:r>
      <w:r w:rsidRPr="0048761D">
        <w:rPr>
          <w:rFonts w:ascii="Arial" w:hAnsi="Arial" w:cs="Arial"/>
          <w:color w:val="222222"/>
          <w:sz w:val="20"/>
          <w:szCs w:val="20"/>
        </w:rPr>
        <w:t>), sólo que más informal. Su contracción en forma afirmativa es (</w:t>
      </w:r>
      <w:r w:rsidRPr="0048761D">
        <w:rPr>
          <w:rStyle w:val="Textoennegrita"/>
          <w:rFonts w:ascii="Arial" w:hAnsi="Arial" w:cs="Arial"/>
          <w:color w:val="222222"/>
          <w:sz w:val="20"/>
          <w:szCs w:val="20"/>
        </w:rPr>
        <w:t xml:space="preserve">‘d </w:t>
      </w:r>
      <w:proofErr w:type="spellStart"/>
      <w:r w:rsidRPr="0048761D">
        <w:rPr>
          <w:rStyle w:val="Textoennegrita"/>
          <w:rFonts w:ascii="Arial" w:hAnsi="Arial" w:cs="Arial"/>
          <w:color w:val="222222"/>
          <w:sz w:val="20"/>
          <w:szCs w:val="20"/>
        </w:rPr>
        <w:t>rather</w:t>
      </w:r>
      <w:proofErr w:type="spellEnd"/>
      <w:r w:rsidRPr="0048761D">
        <w:rPr>
          <w:rFonts w:ascii="Arial" w:hAnsi="Arial" w:cs="Arial"/>
          <w:color w:val="222222"/>
          <w:sz w:val="20"/>
          <w:szCs w:val="20"/>
        </w:rPr>
        <w:t>), la cual es muy común.</w:t>
      </w:r>
    </w:p>
    <w:p w:rsidRPr="0048761D" w:rsidR="003C5779" w:rsidP="003C5779" w:rsidRDefault="003C5779" w14:paraId="124BE099" w14:textId="77777777">
      <w:pPr>
        <w:pStyle w:val="Ttulo2"/>
        <w:shd w:val="clear" w:color="auto" w:fill="FFFFFF"/>
        <w:spacing w:before="450" w:after="300" w:line="570" w:lineRule="atLeast"/>
        <w:rPr>
          <w:rFonts w:ascii="Arial" w:hAnsi="Arial"/>
          <w:color w:val="162B75"/>
          <w:sz w:val="20"/>
          <w:szCs w:val="20"/>
        </w:rPr>
      </w:pPr>
      <w:r w:rsidRPr="0048761D">
        <w:rPr>
          <w:rFonts w:ascii="Arial" w:hAnsi="Arial"/>
          <w:b/>
          <w:bCs/>
          <w:color w:val="162B75"/>
          <w:sz w:val="20"/>
          <w:szCs w:val="20"/>
        </w:rPr>
        <w:t xml:space="preserve">Estructura y ejemplos de </w:t>
      </w:r>
      <w:proofErr w:type="spellStart"/>
      <w:r w:rsidRPr="0048761D">
        <w:rPr>
          <w:rFonts w:ascii="Arial" w:hAnsi="Arial"/>
          <w:b/>
          <w:bCs/>
          <w:color w:val="162B75"/>
          <w:sz w:val="20"/>
          <w:szCs w:val="20"/>
        </w:rPr>
        <w:t>Would</w:t>
      </w:r>
      <w:proofErr w:type="spellEnd"/>
      <w:r w:rsidRPr="0048761D">
        <w:rPr>
          <w:rFonts w:ascii="Arial" w:hAnsi="Arial"/>
          <w:b/>
          <w:bCs/>
          <w:color w:val="162B75"/>
          <w:sz w:val="20"/>
          <w:szCs w:val="20"/>
        </w:rPr>
        <w:t xml:space="preserve"> </w:t>
      </w:r>
      <w:proofErr w:type="spellStart"/>
      <w:r w:rsidRPr="0048761D">
        <w:rPr>
          <w:rFonts w:ascii="Arial" w:hAnsi="Arial"/>
          <w:b/>
          <w:bCs/>
          <w:color w:val="162B75"/>
          <w:sz w:val="20"/>
          <w:szCs w:val="20"/>
        </w:rPr>
        <w:t>Rather</w:t>
      </w:r>
      <w:proofErr w:type="spellEnd"/>
      <w:r w:rsidRPr="0048761D">
        <w:rPr>
          <w:rFonts w:ascii="Arial" w:hAnsi="Arial"/>
          <w:b/>
          <w:bCs/>
          <w:color w:val="162B75"/>
          <w:sz w:val="20"/>
          <w:szCs w:val="20"/>
        </w:rPr>
        <w:t xml:space="preserve"> en inglés</w:t>
      </w:r>
    </w:p>
    <w:p w:rsidRPr="0048761D" w:rsidR="003C5779" w:rsidP="003C5779" w:rsidRDefault="003C5779" w14:paraId="03F4028F" w14:textId="77777777">
      <w:pPr>
        <w:pStyle w:val="has-text-align-center"/>
        <w:shd w:val="clear" w:color="auto" w:fill="F6F6F6"/>
        <w:spacing w:before="0" w:beforeAutospacing="0" w:after="390" w:afterAutospacing="0"/>
        <w:jc w:val="center"/>
        <w:rPr>
          <w:rFonts w:ascii="Arial" w:hAnsi="Arial" w:cs="Arial"/>
          <w:color w:val="369297"/>
          <w:sz w:val="20"/>
          <w:szCs w:val="20"/>
        </w:rPr>
      </w:pPr>
      <w:r w:rsidRPr="0048761D">
        <w:rPr>
          <w:rStyle w:val="Textoennegrita"/>
          <w:rFonts w:ascii="Arial" w:hAnsi="Arial" w:cs="Arial"/>
          <w:color w:val="369297"/>
          <w:sz w:val="20"/>
          <w:szCs w:val="20"/>
        </w:rPr>
        <w:t>Afirmativa</w:t>
      </w:r>
    </w:p>
    <w:p w:rsidRPr="0048761D" w:rsidR="003C5779" w:rsidP="003C5779" w:rsidRDefault="003C5779" w14:paraId="4312EB89" w14:textId="77777777">
      <w:pPr>
        <w:shd w:val="clear" w:color="auto" w:fill="F6F6F6"/>
        <w:spacing w:before="396" w:after="396"/>
        <w:rPr>
          <w:rFonts w:ascii="Arial" w:hAnsi="Arial" w:cs="Arial"/>
          <w:color w:val="222222"/>
          <w:sz w:val="20"/>
          <w:szCs w:val="20"/>
        </w:rPr>
      </w:pPr>
      <w:r>
        <w:rPr>
          <w:rFonts w:ascii="Arial" w:hAnsi="Arial" w:cs="Arial"/>
          <w:color w:val="222222"/>
          <w:sz w:val="20"/>
          <w:szCs w:val="20"/>
        </w:rPr>
        <w:pict w14:anchorId="083F219F">
          <v:rect id="_x0000_i1025" style="width:0;height:0" o:hr="t" o:hrstd="t" o:hralign="center" fillcolor="#a0a0a0" stroked="f"/>
        </w:pict>
      </w:r>
    </w:p>
    <w:p w:rsidRPr="0048761D" w:rsidR="003C5779" w:rsidP="003C5779" w:rsidRDefault="003C5779" w14:paraId="47E2BA77" w14:textId="77777777">
      <w:pPr>
        <w:pStyle w:val="has-text-align-center"/>
        <w:shd w:val="clear" w:color="auto" w:fill="F6F6F6"/>
        <w:spacing w:before="0" w:beforeAutospacing="0" w:after="390" w:afterAutospacing="0"/>
        <w:jc w:val="center"/>
        <w:rPr>
          <w:rFonts w:ascii="Arial" w:hAnsi="Arial" w:cs="Arial"/>
          <w:color w:val="222222"/>
          <w:sz w:val="20"/>
          <w:szCs w:val="20"/>
        </w:rPr>
      </w:pPr>
      <w:r w:rsidRPr="0048761D">
        <w:rPr>
          <w:rStyle w:val="Textoennegrita"/>
          <w:rFonts w:ascii="Arial" w:hAnsi="Arial" w:cs="Arial"/>
          <w:color w:val="222222"/>
          <w:sz w:val="20"/>
          <w:szCs w:val="20"/>
        </w:rPr>
        <w:t>Sujeto + </w:t>
      </w:r>
      <w:proofErr w:type="spellStart"/>
      <w:r w:rsidRPr="0048761D">
        <w:rPr>
          <w:rStyle w:val="Textoennegrita"/>
          <w:rFonts w:ascii="Arial" w:hAnsi="Arial" w:cs="Arial"/>
          <w:color w:val="222222"/>
          <w:sz w:val="20"/>
          <w:szCs w:val="20"/>
        </w:rPr>
        <w:t>would</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rather</w:t>
      </w:r>
      <w:proofErr w:type="spellEnd"/>
      <w:r w:rsidRPr="0048761D">
        <w:rPr>
          <w:rStyle w:val="Textoennegrita"/>
          <w:rFonts w:ascii="Arial" w:hAnsi="Arial" w:cs="Arial"/>
          <w:color w:val="222222"/>
          <w:sz w:val="20"/>
          <w:szCs w:val="20"/>
        </w:rPr>
        <w:t> + verbo + complemento</w:t>
      </w:r>
    </w:p>
    <w:p w:rsidRPr="0048761D" w:rsidR="003C5779" w:rsidP="003C5779" w:rsidRDefault="003C5779" w14:paraId="60183CF2" w14:textId="77777777">
      <w:pPr>
        <w:numPr>
          <w:ilvl w:val="0"/>
          <w:numId w:val="33"/>
        </w:numPr>
        <w:shd w:val="clear" w:color="auto" w:fill="F6F6F6"/>
        <w:spacing w:before="100" w:beforeAutospacing="1" w:after="0" w:line="240" w:lineRule="auto"/>
        <w:ind w:left="555"/>
        <w:rPr>
          <w:rFonts w:ascii="Arial" w:hAnsi="Arial" w:cs="Arial"/>
          <w:color w:val="222222"/>
          <w:sz w:val="20"/>
          <w:szCs w:val="20"/>
        </w:rPr>
      </w:pPr>
      <w:proofErr w:type="spellStart"/>
      <w:r w:rsidRPr="0048761D">
        <w:rPr>
          <w:rFonts w:ascii="Arial" w:hAnsi="Arial" w:cs="Arial"/>
          <w:color w:val="222222"/>
          <w:sz w:val="20"/>
          <w:szCs w:val="20"/>
        </w:rPr>
        <w:t>I</w:t>
      </w:r>
      <w:r w:rsidRPr="0048761D">
        <w:rPr>
          <w:rStyle w:val="Textoennegrita"/>
          <w:rFonts w:ascii="Arial" w:hAnsi="Arial" w:cs="Arial"/>
          <w:color w:val="222222"/>
          <w:sz w:val="20"/>
          <w:szCs w:val="20"/>
        </w:rPr>
        <w:t>’d</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rather</w:t>
      </w:r>
      <w:proofErr w:type="spellEnd"/>
      <w:r w:rsidRPr="0048761D">
        <w:rPr>
          <w:rFonts w:ascii="Arial" w:hAnsi="Arial" w:cs="Arial"/>
          <w:color w:val="222222"/>
          <w:sz w:val="20"/>
          <w:szCs w:val="20"/>
        </w:rPr>
        <w:t> </w:t>
      </w:r>
      <w:proofErr w:type="spellStart"/>
      <w:r w:rsidRPr="0048761D">
        <w:rPr>
          <w:rFonts w:ascii="Arial" w:hAnsi="Arial" w:cs="Arial"/>
          <w:color w:val="222222"/>
          <w:sz w:val="20"/>
          <w:szCs w:val="20"/>
        </w:rPr>
        <w:t>have</w:t>
      </w:r>
      <w:proofErr w:type="spellEnd"/>
      <w:r w:rsidRPr="0048761D">
        <w:rPr>
          <w:rFonts w:ascii="Arial" w:hAnsi="Arial" w:cs="Arial"/>
          <w:color w:val="222222"/>
          <w:sz w:val="20"/>
          <w:szCs w:val="20"/>
        </w:rPr>
        <w:t xml:space="preserve"> meetings in </w:t>
      </w:r>
      <w:proofErr w:type="spellStart"/>
      <w:r w:rsidRPr="0048761D">
        <w:rPr>
          <w:rFonts w:ascii="Arial" w:hAnsi="Arial" w:cs="Arial"/>
          <w:color w:val="222222"/>
          <w:sz w:val="20"/>
          <w:szCs w:val="20"/>
        </w:rPr>
        <w:t>the</w:t>
      </w:r>
      <w:proofErr w:type="spellEnd"/>
      <w:r w:rsidRPr="0048761D">
        <w:rPr>
          <w:rFonts w:ascii="Arial" w:hAnsi="Arial" w:cs="Arial"/>
          <w:color w:val="222222"/>
          <w:sz w:val="20"/>
          <w:szCs w:val="20"/>
        </w:rPr>
        <w:t xml:space="preserve"> </w:t>
      </w:r>
      <w:proofErr w:type="spellStart"/>
      <w:r w:rsidRPr="0048761D">
        <w:rPr>
          <w:rFonts w:ascii="Arial" w:hAnsi="Arial" w:cs="Arial"/>
          <w:color w:val="222222"/>
          <w:sz w:val="20"/>
          <w:szCs w:val="20"/>
        </w:rPr>
        <w:t>mornings</w:t>
      </w:r>
      <w:proofErr w:type="spellEnd"/>
      <w:r w:rsidRPr="0048761D">
        <w:rPr>
          <w:rFonts w:ascii="Arial" w:hAnsi="Arial" w:cs="Arial"/>
          <w:color w:val="222222"/>
          <w:sz w:val="20"/>
          <w:szCs w:val="20"/>
        </w:rPr>
        <w:t>. / </w:t>
      </w:r>
      <w:r w:rsidRPr="0048761D">
        <w:rPr>
          <w:rStyle w:val="nfasis"/>
          <w:rFonts w:ascii="Arial" w:hAnsi="Arial" w:cs="Arial"/>
          <w:color w:val="222222"/>
          <w:sz w:val="20"/>
          <w:szCs w:val="20"/>
        </w:rPr>
        <w:t>Prefiero</w:t>
      </w:r>
      <w:r w:rsidRPr="0048761D">
        <w:rPr>
          <w:rFonts w:ascii="Arial" w:hAnsi="Arial" w:cs="Arial"/>
          <w:color w:val="222222"/>
          <w:sz w:val="20"/>
          <w:szCs w:val="20"/>
        </w:rPr>
        <w:t> tener reuniones por las mañanas.</w:t>
      </w:r>
    </w:p>
    <w:p w:rsidRPr="0048761D" w:rsidR="003C5779" w:rsidP="003C5779" w:rsidRDefault="003C5779" w14:paraId="1CE70854" w14:textId="77777777">
      <w:pPr>
        <w:pStyle w:val="NormalWeb"/>
        <w:shd w:val="clear" w:color="auto" w:fill="F6F6F6"/>
        <w:spacing w:before="0" w:beforeAutospacing="0" w:after="390" w:afterAutospacing="0"/>
        <w:rPr>
          <w:rFonts w:ascii="Arial" w:hAnsi="Arial" w:cs="Arial"/>
          <w:color w:val="222222"/>
          <w:sz w:val="20"/>
          <w:szCs w:val="20"/>
        </w:rPr>
      </w:pPr>
      <w:r w:rsidRPr="0048761D">
        <w:rPr>
          <w:rFonts w:ascii="Arial" w:hAnsi="Arial" w:cs="Arial"/>
          <w:color w:val="222222"/>
          <w:sz w:val="20"/>
          <w:szCs w:val="20"/>
        </w:rPr>
        <w:t>Recuerda que las oraciones afirmativas puedes usar la forma larga </w:t>
      </w:r>
      <w:proofErr w:type="spellStart"/>
      <w:r w:rsidRPr="0048761D">
        <w:rPr>
          <w:rStyle w:val="Textoennegrita"/>
          <w:rFonts w:ascii="Arial" w:hAnsi="Arial" w:cs="Arial"/>
          <w:color w:val="222222"/>
          <w:sz w:val="20"/>
          <w:szCs w:val="20"/>
        </w:rPr>
        <w:t>Would</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rather</w:t>
      </w:r>
      <w:proofErr w:type="spellEnd"/>
      <w:r w:rsidRPr="0048761D">
        <w:rPr>
          <w:rFonts w:ascii="Arial" w:hAnsi="Arial" w:cs="Arial"/>
          <w:color w:val="222222"/>
          <w:sz w:val="20"/>
          <w:szCs w:val="20"/>
        </w:rPr>
        <w:t> o la contracción </w:t>
      </w:r>
      <w:r w:rsidRPr="0048761D">
        <w:rPr>
          <w:rStyle w:val="Textoennegrita"/>
          <w:rFonts w:ascii="Arial" w:hAnsi="Arial" w:cs="Arial"/>
          <w:color w:val="222222"/>
          <w:sz w:val="20"/>
          <w:szCs w:val="20"/>
        </w:rPr>
        <w:t xml:space="preserve">‘d </w:t>
      </w:r>
      <w:proofErr w:type="spellStart"/>
      <w:r w:rsidRPr="0048761D">
        <w:rPr>
          <w:rStyle w:val="Textoennegrita"/>
          <w:rFonts w:ascii="Arial" w:hAnsi="Arial" w:cs="Arial"/>
          <w:color w:val="222222"/>
          <w:sz w:val="20"/>
          <w:szCs w:val="20"/>
        </w:rPr>
        <w:t>rather</w:t>
      </w:r>
      <w:proofErr w:type="spellEnd"/>
      <w:r w:rsidRPr="0048761D">
        <w:rPr>
          <w:rFonts w:ascii="Arial" w:hAnsi="Arial" w:cs="Arial"/>
          <w:color w:val="222222"/>
          <w:sz w:val="20"/>
          <w:szCs w:val="20"/>
        </w:rPr>
        <w:t>.</w:t>
      </w:r>
    </w:p>
    <w:p w:rsidRPr="0048761D" w:rsidR="003C5779" w:rsidP="003C5779" w:rsidRDefault="003C5779" w14:paraId="66372E05" w14:textId="77777777">
      <w:pPr>
        <w:pStyle w:val="has-text-align-center"/>
        <w:shd w:val="clear" w:color="auto" w:fill="F6F6F6"/>
        <w:spacing w:before="0" w:beforeAutospacing="0" w:after="390" w:afterAutospacing="0"/>
        <w:jc w:val="center"/>
        <w:rPr>
          <w:rFonts w:ascii="Arial" w:hAnsi="Arial" w:cs="Arial"/>
          <w:color w:val="369397"/>
          <w:sz w:val="20"/>
          <w:szCs w:val="20"/>
        </w:rPr>
      </w:pPr>
      <w:r w:rsidRPr="0048761D">
        <w:rPr>
          <w:rStyle w:val="Textoennegrita"/>
          <w:rFonts w:ascii="Arial" w:hAnsi="Arial" w:cs="Arial"/>
          <w:color w:val="369397"/>
          <w:sz w:val="20"/>
          <w:szCs w:val="20"/>
        </w:rPr>
        <w:t>Negativa</w:t>
      </w:r>
    </w:p>
    <w:p w:rsidRPr="0048761D" w:rsidR="003C5779" w:rsidP="003C5779" w:rsidRDefault="003C5779" w14:paraId="6DED55CC" w14:textId="77777777">
      <w:pPr>
        <w:shd w:val="clear" w:color="auto" w:fill="F6F6F6"/>
        <w:spacing w:before="396" w:after="396"/>
        <w:rPr>
          <w:rFonts w:ascii="Arial" w:hAnsi="Arial" w:cs="Arial"/>
          <w:color w:val="222222"/>
          <w:sz w:val="20"/>
          <w:szCs w:val="20"/>
        </w:rPr>
      </w:pPr>
      <w:r>
        <w:rPr>
          <w:rFonts w:ascii="Arial" w:hAnsi="Arial" w:cs="Arial"/>
          <w:color w:val="222222"/>
          <w:sz w:val="20"/>
          <w:szCs w:val="20"/>
        </w:rPr>
        <w:pict w14:anchorId="78F998D7">
          <v:rect id="_x0000_i1026" style="width:0;height:0" o:hr="t" o:hrstd="t" o:hralign="center" fillcolor="#a0a0a0" stroked="f"/>
        </w:pict>
      </w:r>
    </w:p>
    <w:p w:rsidRPr="0048761D" w:rsidR="003C5779" w:rsidP="003C5779" w:rsidRDefault="003C5779" w14:paraId="45016719" w14:textId="77777777">
      <w:pPr>
        <w:pStyle w:val="has-text-align-center"/>
        <w:shd w:val="clear" w:color="auto" w:fill="F6F6F6"/>
        <w:spacing w:before="0" w:beforeAutospacing="0" w:after="390" w:afterAutospacing="0"/>
        <w:jc w:val="center"/>
        <w:rPr>
          <w:rFonts w:ascii="Arial" w:hAnsi="Arial" w:cs="Arial"/>
          <w:color w:val="222222"/>
          <w:sz w:val="20"/>
          <w:szCs w:val="20"/>
          <w:lang w:val="en-GB"/>
        </w:rPr>
      </w:pPr>
      <w:proofErr w:type="spellStart"/>
      <w:r w:rsidRPr="0048761D">
        <w:rPr>
          <w:rStyle w:val="Textoennegrita"/>
          <w:rFonts w:ascii="Arial" w:hAnsi="Arial" w:cs="Arial"/>
          <w:color w:val="222222"/>
          <w:sz w:val="20"/>
          <w:szCs w:val="20"/>
          <w:lang w:val="en-GB"/>
        </w:rPr>
        <w:t>Sujeto</w:t>
      </w:r>
      <w:proofErr w:type="spellEnd"/>
      <w:r w:rsidRPr="0048761D">
        <w:rPr>
          <w:rStyle w:val="Textoennegrita"/>
          <w:rFonts w:ascii="Arial" w:hAnsi="Arial" w:cs="Arial"/>
          <w:color w:val="222222"/>
          <w:sz w:val="20"/>
          <w:szCs w:val="20"/>
          <w:lang w:val="en-GB"/>
        </w:rPr>
        <w:t xml:space="preserve"> + would rather + not + verbo + </w:t>
      </w:r>
      <w:proofErr w:type="spellStart"/>
      <w:r w:rsidRPr="0048761D">
        <w:rPr>
          <w:rStyle w:val="Textoennegrita"/>
          <w:rFonts w:ascii="Arial" w:hAnsi="Arial" w:cs="Arial"/>
          <w:color w:val="222222"/>
          <w:sz w:val="20"/>
          <w:szCs w:val="20"/>
          <w:lang w:val="en-GB"/>
        </w:rPr>
        <w:t>complemento</w:t>
      </w:r>
      <w:proofErr w:type="spellEnd"/>
    </w:p>
    <w:p w:rsidRPr="0048761D" w:rsidR="003C5779" w:rsidP="003C5779" w:rsidRDefault="003C5779" w14:paraId="61DD0AD0" w14:textId="77777777">
      <w:pPr>
        <w:numPr>
          <w:ilvl w:val="0"/>
          <w:numId w:val="34"/>
        </w:numPr>
        <w:shd w:val="clear" w:color="auto" w:fill="F6F6F6"/>
        <w:spacing w:before="100" w:beforeAutospacing="1" w:after="0" w:line="240" w:lineRule="auto"/>
        <w:ind w:left="555"/>
        <w:rPr>
          <w:rFonts w:ascii="Arial" w:hAnsi="Arial" w:cs="Arial"/>
          <w:color w:val="222222"/>
          <w:sz w:val="20"/>
          <w:szCs w:val="20"/>
        </w:rPr>
      </w:pPr>
      <w:proofErr w:type="spellStart"/>
      <w:r w:rsidRPr="0048761D">
        <w:rPr>
          <w:rFonts w:ascii="Arial" w:hAnsi="Arial" w:cs="Arial"/>
          <w:color w:val="222222"/>
          <w:sz w:val="20"/>
          <w:szCs w:val="20"/>
        </w:rPr>
        <w:t>I</w:t>
      </w:r>
      <w:r w:rsidRPr="0048761D">
        <w:rPr>
          <w:rStyle w:val="Textoennegrita"/>
          <w:rFonts w:ascii="Arial" w:hAnsi="Arial" w:cs="Arial"/>
          <w:color w:val="222222"/>
          <w:sz w:val="20"/>
          <w:szCs w:val="20"/>
        </w:rPr>
        <w:t>’d</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rather</w:t>
      </w:r>
      <w:proofErr w:type="spellEnd"/>
      <w:r w:rsidRPr="0048761D">
        <w:rPr>
          <w:rFonts w:ascii="Arial" w:hAnsi="Arial" w:cs="Arial"/>
          <w:color w:val="222222"/>
          <w:sz w:val="20"/>
          <w:szCs w:val="20"/>
        </w:rPr>
        <w:t> </w:t>
      </w:r>
      <w:proofErr w:type="spellStart"/>
      <w:r w:rsidRPr="0048761D">
        <w:rPr>
          <w:rStyle w:val="Textoennegrita"/>
          <w:rFonts w:ascii="Arial" w:hAnsi="Arial" w:cs="Arial"/>
          <w:color w:val="222222"/>
          <w:sz w:val="20"/>
          <w:szCs w:val="20"/>
        </w:rPr>
        <w:t>not</w:t>
      </w:r>
      <w:proofErr w:type="spellEnd"/>
      <w:r w:rsidRPr="0048761D">
        <w:rPr>
          <w:rFonts w:ascii="Arial" w:hAnsi="Arial" w:cs="Arial"/>
          <w:color w:val="222222"/>
          <w:sz w:val="20"/>
          <w:szCs w:val="20"/>
        </w:rPr>
        <w:t> </w:t>
      </w:r>
      <w:proofErr w:type="spellStart"/>
      <w:r w:rsidRPr="0048761D">
        <w:rPr>
          <w:rFonts w:ascii="Arial" w:hAnsi="Arial" w:cs="Arial"/>
          <w:color w:val="222222"/>
          <w:sz w:val="20"/>
          <w:szCs w:val="20"/>
        </w:rPr>
        <w:t>have</w:t>
      </w:r>
      <w:proofErr w:type="spellEnd"/>
      <w:r w:rsidRPr="0048761D">
        <w:rPr>
          <w:rFonts w:ascii="Arial" w:hAnsi="Arial" w:cs="Arial"/>
          <w:color w:val="222222"/>
          <w:sz w:val="20"/>
          <w:szCs w:val="20"/>
        </w:rPr>
        <w:t xml:space="preserve"> meetings in </w:t>
      </w:r>
      <w:proofErr w:type="spellStart"/>
      <w:r w:rsidRPr="0048761D">
        <w:rPr>
          <w:rFonts w:ascii="Arial" w:hAnsi="Arial" w:cs="Arial"/>
          <w:color w:val="222222"/>
          <w:sz w:val="20"/>
          <w:szCs w:val="20"/>
        </w:rPr>
        <w:t>the</w:t>
      </w:r>
      <w:proofErr w:type="spellEnd"/>
      <w:r w:rsidRPr="0048761D">
        <w:rPr>
          <w:rFonts w:ascii="Arial" w:hAnsi="Arial" w:cs="Arial"/>
          <w:color w:val="222222"/>
          <w:sz w:val="20"/>
          <w:szCs w:val="20"/>
        </w:rPr>
        <w:t xml:space="preserve"> </w:t>
      </w:r>
      <w:proofErr w:type="spellStart"/>
      <w:r w:rsidRPr="0048761D">
        <w:rPr>
          <w:rFonts w:ascii="Arial" w:hAnsi="Arial" w:cs="Arial"/>
          <w:color w:val="222222"/>
          <w:sz w:val="20"/>
          <w:szCs w:val="20"/>
        </w:rPr>
        <w:t>mornings</w:t>
      </w:r>
      <w:proofErr w:type="spellEnd"/>
      <w:r w:rsidRPr="0048761D">
        <w:rPr>
          <w:rFonts w:ascii="Arial" w:hAnsi="Arial" w:cs="Arial"/>
          <w:color w:val="222222"/>
          <w:sz w:val="20"/>
          <w:szCs w:val="20"/>
        </w:rPr>
        <w:t>. / </w:t>
      </w:r>
      <w:r w:rsidRPr="0048761D">
        <w:rPr>
          <w:rStyle w:val="nfasis"/>
          <w:rFonts w:ascii="Arial" w:hAnsi="Arial" w:cs="Arial"/>
          <w:color w:val="222222"/>
          <w:sz w:val="20"/>
          <w:szCs w:val="20"/>
        </w:rPr>
        <w:t>Prefiero no</w:t>
      </w:r>
      <w:r w:rsidRPr="0048761D">
        <w:rPr>
          <w:rFonts w:ascii="Arial" w:hAnsi="Arial" w:cs="Arial"/>
          <w:color w:val="222222"/>
          <w:sz w:val="20"/>
          <w:szCs w:val="20"/>
        </w:rPr>
        <w:t> tener reuniones por las mañanas.</w:t>
      </w:r>
    </w:p>
    <w:p w:rsidRPr="0048761D" w:rsidR="003C5779" w:rsidP="003C5779" w:rsidRDefault="003C5779" w14:paraId="77F4BA81" w14:textId="77777777">
      <w:pPr>
        <w:pStyle w:val="NormalWeb"/>
        <w:shd w:val="clear" w:color="auto" w:fill="F6F6F6"/>
        <w:spacing w:before="0" w:beforeAutospacing="0" w:after="390" w:afterAutospacing="0"/>
        <w:rPr>
          <w:rFonts w:ascii="Arial" w:hAnsi="Arial" w:cs="Arial"/>
          <w:color w:val="222222"/>
          <w:sz w:val="20"/>
          <w:szCs w:val="20"/>
        </w:rPr>
      </w:pPr>
      <w:r w:rsidRPr="0048761D">
        <w:rPr>
          <w:rFonts w:ascii="Arial" w:hAnsi="Arial" w:cs="Arial"/>
          <w:color w:val="222222"/>
          <w:sz w:val="20"/>
          <w:szCs w:val="20"/>
        </w:rPr>
        <w:t>Ten presente que el verbo siempre va en su forma base en cualquier tipo de oración con </w:t>
      </w:r>
      <w:proofErr w:type="spellStart"/>
      <w:r w:rsidRPr="0048761D">
        <w:rPr>
          <w:rStyle w:val="Textoennegrita"/>
          <w:rFonts w:ascii="Arial" w:hAnsi="Arial" w:cs="Arial"/>
          <w:color w:val="222222"/>
          <w:sz w:val="20"/>
          <w:szCs w:val="20"/>
        </w:rPr>
        <w:t>Would</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rather</w:t>
      </w:r>
      <w:proofErr w:type="spellEnd"/>
      <w:r w:rsidRPr="0048761D">
        <w:rPr>
          <w:rFonts w:ascii="Arial" w:hAnsi="Arial" w:cs="Arial"/>
          <w:color w:val="222222"/>
          <w:sz w:val="20"/>
          <w:szCs w:val="20"/>
        </w:rPr>
        <w:t>.</w:t>
      </w:r>
    </w:p>
    <w:p w:rsidRPr="0048761D" w:rsidR="003C5779" w:rsidP="003C5779" w:rsidRDefault="003C5779" w14:paraId="02A3EB1E" w14:textId="77777777">
      <w:pPr>
        <w:pStyle w:val="has-text-align-center"/>
        <w:shd w:val="clear" w:color="auto" w:fill="F6F6F6"/>
        <w:spacing w:before="0" w:beforeAutospacing="0" w:after="390" w:afterAutospacing="0"/>
        <w:jc w:val="center"/>
        <w:rPr>
          <w:rFonts w:ascii="Arial" w:hAnsi="Arial" w:cs="Arial"/>
          <w:color w:val="369297"/>
          <w:sz w:val="20"/>
          <w:szCs w:val="20"/>
        </w:rPr>
      </w:pPr>
      <w:r w:rsidRPr="0048761D">
        <w:rPr>
          <w:rStyle w:val="Textoennegrita"/>
          <w:rFonts w:ascii="Arial" w:hAnsi="Arial" w:cs="Arial"/>
          <w:color w:val="369297"/>
          <w:sz w:val="20"/>
          <w:szCs w:val="20"/>
        </w:rPr>
        <w:t>Interrogativa</w:t>
      </w:r>
    </w:p>
    <w:p w:rsidRPr="0048761D" w:rsidR="003C5779" w:rsidP="003C5779" w:rsidRDefault="003C5779" w14:paraId="657F81F0" w14:textId="77777777">
      <w:pPr>
        <w:shd w:val="clear" w:color="auto" w:fill="F6F6F6"/>
        <w:spacing w:before="396" w:after="396"/>
        <w:rPr>
          <w:rFonts w:ascii="Arial" w:hAnsi="Arial" w:cs="Arial"/>
          <w:color w:val="222222"/>
          <w:sz w:val="20"/>
          <w:szCs w:val="20"/>
        </w:rPr>
      </w:pPr>
      <w:r>
        <w:rPr>
          <w:rFonts w:ascii="Arial" w:hAnsi="Arial" w:cs="Arial"/>
          <w:color w:val="222222"/>
          <w:sz w:val="20"/>
          <w:szCs w:val="20"/>
        </w:rPr>
        <w:pict w14:anchorId="1A696645">
          <v:rect id="_x0000_i1027" style="width:0;height:0" o:hr="t" o:hrstd="t" o:hralign="center" fillcolor="#a0a0a0" stroked="f"/>
        </w:pict>
      </w:r>
    </w:p>
    <w:p w:rsidRPr="0048761D" w:rsidR="003C5779" w:rsidP="003C5779" w:rsidRDefault="003C5779" w14:paraId="67A8BC30" w14:textId="77777777">
      <w:pPr>
        <w:pStyle w:val="has-text-align-center"/>
        <w:shd w:val="clear" w:color="auto" w:fill="F6F6F6"/>
        <w:spacing w:before="0" w:beforeAutospacing="0" w:after="390" w:afterAutospacing="0"/>
        <w:jc w:val="center"/>
        <w:rPr>
          <w:rFonts w:ascii="Arial" w:hAnsi="Arial" w:cs="Arial"/>
          <w:color w:val="222222"/>
          <w:sz w:val="20"/>
          <w:szCs w:val="20"/>
        </w:rPr>
      </w:pPr>
      <w:r w:rsidRPr="0048761D">
        <w:rPr>
          <w:rStyle w:val="Textoennegrita"/>
          <w:rFonts w:ascii="Arial" w:hAnsi="Arial" w:cs="Arial"/>
          <w:color w:val="222222"/>
          <w:sz w:val="20"/>
          <w:szCs w:val="20"/>
        </w:rPr>
        <w:t>(WH) + </w:t>
      </w:r>
      <w:proofErr w:type="spellStart"/>
      <w:r w:rsidRPr="0048761D">
        <w:rPr>
          <w:rStyle w:val="Textoennegrita"/>
          <w:rFonts w:ascii="Arial" w:hAnsi="Arial" w:cs="Arial"/>
          <w:color w:val="222222"/>
          <w:sz w:val="20"/>
          <w:szCs w:val="20"/>
        </w:rPr>
        <w:t>would</w:t>
      </w:r>
      <w:proofErr w:type="spellEnd"/>
      <w:r w:rsidRPr="0048761D">
        <w:rPr>
          <w:rStyle w:val="Textoennegrita"/>
          <w:rFonts w:ascii="Arial" w:hAnsi="Arial" w:cs="Arial"/>
          <w:color w:val="222222"/>
          <w:sz w:val="20"/>
          <w:szCs w:val="20"/>
        </w:rPr>
        <w:t> + sujeto + </w:t>
      </w:r>
      <w:proofErr w:type="spellStart"/>
      <w:r w:rsidRPr="0048761D">
        <w:rPr>
          <w:rStyle w:val="Textoennegrita"/>
          <w:rFonts w:ascii="Arial" w:hAnsi="Arial" w:cs="Arial"/>
          <w:color w:val="222222"/>
          <w:sz w:val="20"/>
          <w:szCs w:val="20"/>
        </w:rPr>
        <w:t>rather</w:t>
      </w:r>
      <w:proofErr w:type="spellEnd"/>
      <w:r w:rsidRPr="0048761D">
        <w:rPr>
          <w:rStyle w:val="Textoennegrita"/>
          <w:rFonts w:ascii="Arial" w:hAnsi="Arial" w:cs="Arial"/>
          <w:color w:val="222222"/>
          <w:sz w:val="20"/>
          <w:szCs w:val="20"/>
        </w:rPr>
        <w:t> + verbo + complemento?</w:t>
      </w:r>
    </w:p>
    <w:p w:rsidRPr="0048761D" w:rsidR="003C5779" w:rsidP="003C5779" w:rsidRDefault="003C5779" w14:paraId="4F4872C6" w14:textId="77777777">
      <w:pPr>
        <w:numPr>
          <w:ilvl w:val="0"/>
          <w:numId w:val="35"/>
        </w:numPr>
        <w:shd w:val="clear" w:color="auto" w:fill="F6F6F6"/>
        <w:spacing w:before="100" w:beforeAutospacing="1" w:after="150" w:line="240" w:lineRule="auto"/>
        <w:ind w:left="555"/>
        <w:rPr>
          <w:rFonts w:ascii="Arial" w:hAnsi="Arial" w:cs="Arial"/>
          <w:color w:val="222222"/>
          <w:sz w:val="20"/>
          <w:szCs w:val="20"/>
        </w:rPr>
      </w:pPr>
      <w:r w:rsidRPr="0048761D">
        <w:rPr>
          <w:rStyle w:val="Textoennegrita"/>
          <w:rFonts w:ascii="Arial" w:hAnsi="Arial" w:cs="Arial"/>
          <w:color w:val="222222"/>
          <w:sz w:val="20"/>
          <w:szCs w:val="20"/>
          <w:lang w:val="en-GB"/>
        </w:rPr>
        <w:t>Would </w:t>
      </w:r>
      <w:r w:rsidRPr="0048761D">
        <w:rPr>
          <w:rFonts w:ascii="Arial" w:hAnsi="Arial" w:cs="Arial"/>
          <w:color w:val="222222"/>
          <w:sz w:val="20"/>
          <w:szCs w:val="20"/>
          <w:lang w:val="en-GB"/>
        </w:rPr>
        <w:t>you </w:t>
      </w:r>
      <w:r w:rsidRPr="0048761D">
        <w:rPr>
          <w:rStyle w:val="Textoennegrita"/>
          <w:rFonts w:ascii="Arial" w:hAnsi="Arial" w:cs="Arial"/>
          <w:color w:val="222222"/>
          <w:sz w:val="20"/>
          <w:szCs w:val="20"/>
          <w:lang w:val="en-GB"/>
        </w:rPr>
        <w:t>rather </w:t>
      </w:r>
      <w:r w:rsidRPr="0048761D">
        <w:rPr>
          <w:rFonts w:ascii="Arial" w:hAnsi="Arial" w:cs="Arial"/>
          <w:color w:val="222222"/>
          <w:sz w:val="20"/>
          <w:szCs w:val="20"/>
          <w:lang w:val="en-GB"/>
        </w:rPr>
        <w:t>have meetings in the mornings? / ¿</w:t>
      </w:r>
      <w:proofErr w:type="spellStart"/>
      <w:r w:rsidRPr="0048761D">
        <w:rPr>
          <w:rStyle w:val="nfasis"/>
          <w:rFonts w:ascii="Arial" w:hAnsi="Arial" w:cs="Arial"/>
          <w:color w:val="222222"/>
          <w:sz w:val="20"/>
          <w:szCs w:val="20"/>
          <w:lang w:val="en-GB"/>
        </w:rPr>
        <w:t>Prefieres</w:t>
      </w:r>
      <w:proofErr w:type="spellEnd"/>
      <w:r w:rsidRPr="0048761D">
        <w:rPr>
          <w:rStyle w:val="nfasis"/>
          <w:rFonts w:ascii="Arial" w:hAnsi="Arial" w:cs="Arial"/>
          <w:color w:val="222222"/>
          <w:sz w:val="20"/>
          <w:szCs w:val="20"/>
          <w:lang w:val="en-GB"/>
        </w:rPr>
        <w:t> </w:t>
      </w:r>
      <w:proofErr w:type="spellStart"/>
      <w:r w:rsidRPr="0048761D">
        <w:rPr>
          <w:rFonts w:ascii="Arial" w:hAnsi="Arial" w:cs="Arial"/>
          <w:color w:val="222222"/>
          <w:sz w:val="20"/>
          <w:szCs w:val="20"/>
          <w:lang w:val="en-GB"/>
        </w:rPr>
        <w:t>tener</w:t>
      </w:r>
      <w:proofErr w:type="spellEnd"/>
      <w:r w:rsidRPr="0048761D">
        <w:rPr>
          <w:rFonts w:ascii="Arial" w:hAnsi="Arial" w:cs="Arial"/>
          <w:color w:val="222222"/>
          <w:sz w:val="20"/>
          <w:szCs w:val="20"/>
          <w:lang w:val="en-GB"/>
        </w:rPr>
        <w:t xml:space="preserve"> </w:t>
      </w:r>
      <w:proofErr w:type="spellStart"/>
      <w:r w:rsidRPr="0048761D">
        <w:rPr>
          <w:rFonts w:ascii="Arial" w:hAnsi="Arial" w:cs="Arial"/>
          <w:color w:val="222222"/>
          <w:sz w:val="20"/>
          <w:szCs w:val="20"/>
          <w:lang w:val="en-GB"/>
        </w:rPr>
        <w:t>reuniones</w:t>
      </w:r>
      <w:proofErr w:type="spellEnd"/>
      <w:r w:rsidRPr="0048761D">
        <w:rPr>
          <w:rFonts w:ascii="Arial" w:hAnsi="Arial" w:cs="Arial"/>
          <w:color w:val="222222"/>
          <w:sz w:val="20"/>
          <w:szCs w:val="20"/>
          <w:lang w:val="en-GB"/>
        </w:rPr>
        <w:t xml:space="preserve"> </w:t>
      </w:r>
      <w:proofErr w:type="spellStart"/>
      <w:r w:rsidRPr="0048761D">
        <w:rPr>
          <w:rFonts w:ascii="Arial" w:hAnsi="Arial" w:cs="Arial"/>
          <w:color w:val="222222"/>
          <w:sz w:val="20"/>
          <w:szCs w:val="20"/>
          <w:lang w:val="en-GB"/>
        </w:rPr>
        <w:t>por</w:t>
      </w:r>
      <w:proofErr w:type="spellEnd"/>
      <w:r w:rsidRPr="0048761D">
        <w:rPr>
          <w:rFonts w:ascii="Arial" w:hAnsi="Arial" w:cs="Arial"/>
          <w:color w:val="222222"/>
          <w:sz w:val="20"/>
          <w:szCs w:val="20"/>
          <w:lang w:val="en-GB"/>
        </w:rPr>
        <w:t xml:space="preserve"> las </w:t>
      </w:r>
      <w:proofErr w:type="spellStart"/>
      <w:r w:rsidRPr="0048761D">
        <w:rPr>
          <w:rFonts w:ascii="Arial" w:hAnsi="Arial" w:cs="Arial"/>
          <w:color w:val="222222"/>
          <w:sz w:val="20"/>
          <w:szCs w:val="20"/>
          <w:lang w:val="en-GB"/>
        </w:rPr>
        <w:t>mañanas</w:t>
      </w:r>
      <w:proofErr w:type="spellEnd"/>
      <w:r w:rsidRPr="0048761D">
        <w:rPr>
          <w:rFonts w:ascii="Arial" w:hAnsi="Arial" w:cs="Arial"/>
          <w:color w:val="222222"/>
          <w:sz w:val="20"/>
          <w:szCs w:val="20"/>
          <w:lang w:val="en-GB"/>
        </w:rPr>
        <w:t>?</w:t>
      </w:r>
      <w:r w:rsidRPr="0048761D">
        <w:rPr>
          <w:rFonts w:ascii="Arial" w:hAnsi="Arial" w:cs="Arial"/>
          <w:color w:val="222222"/>
          <w:sz w:val="20"/>
          <w:szCs w:val="20"/>
          <w:lang w:val="en-GB"/>
        </w:rPr>
        <w:br/>
      </w:r>
      <w:r w:rsidRPr="0048761D">
        <w:rPr>
          <w:rStyle w:val="Textoennegrita"/>
          <w:rFonts w:ascii="Arial" w:hAnsi="Arial" w:cs="Arial"/>
          <w:color w:val="222222"/>
          <w:sz w:val="20"/>
          <w:szCs w:val="20"/>
        </w:rPr>
        <w:t>Respuestas:</w:t>
      </w:r>
    </w:p>
    <w:p w:rsidRPr="0048761D" w:rsidR="003C5779" w:rsidP="003C5779" w:rsidRDefault="003C5779" w14:paraId="29680101" w14:textId="77777777">
      <w:pPr>
        <w:numPr>
          <w:ilvl w:val="0"/>
          <w:numId w:val="35"/>
        </w:numPr>
        <w:shd w:val="clear" w:color="auto" w:fill="F6F6F6"/>
        <w:spacing w:before="100" w:beforeAutospacing="1" w:after="150" w:line="240" w:lineRule="auto"/>
        <w:ind w:left="555"/>
        <w:rPr>
          <w:rFonts w:ascii="Arial" w:hAnsi="Arial" w:cs="Arial"/>
          <w:color w:val="222222"/>
          <w:sz w:val="20"/>
          <w:szCs w:val="20"/>
        </w:rPr>
      </w:pPr>
      <w:r w:rsidRPr="0048761D">
        <w:rPr>
          <w:rFonts w:ascii="Arial" w:hAnsi="Arial" w:cs="Arial"/>
          <w:color w:val="222222"/>
          <w:sz w:val="20"/>
          <w:szCs w:val="20"/>
        </w:rPr>
        <w:t>Yes, I </w:t>
      </w:r>
      <w:proofErr w:type="spellStart"/>
      <w:r w:rsidRPr="0048761D">
        <w:rPr>
          <w:rStyle w:val="Textoennegrita"/>
          <w:rFonts w:ascii="Arial" w:hAnsi="Arial" w:cs="Arial"/>
          <w:color w:val="222222"/>
          <w:sz w:val="20"/>
          <w:szCs w:val="20"/>
        </w:rPr>
        <w:t>would</w:t>
      </w:r>
      <w:proofErr w:type="spellEnd"/>
      <w:r w:rsidRPr="0048761D">
        <w:rPr>
          <w:rStyle w:val="Textoennegrita"/>
          <w:rFonts w:ascii="Arial" w:hAnsi="Arial" w:cs="Arial"/>
          <w:color w:val="222222"/>
          <w:sz w:val="20"/>
          <w:szCs w:val="20"/>
        </w:rPr>
        <w:t> </w:t>
      </w:r>
      <w:r w:rsidRPr="0048761D">
        <w:rPr>
          <w:rFonts w:ascii="Arial" w:hAnsi="Arial" w:cs="Arial"/>
          <w:color w:val="222222"/>
          <w:sz w:val="20"/>
          <w:szCs w:val="20"/>
        </w:rPr>
        <w:t>(sí)</w:t>
      </w:r>
    </w:p>
    <w:p w:rsidRPr="0048761D" w:rsidR="003C5779" w:rsidP="003C5779" w:rsidRDefault="003C5779" w14:paraId="15FB4C7F" w14:textId="77777777">
      <w:pPr>
        <w:numPr>
          <w:ilvl w:val="0"/>
          <w:numId w:val="35"/>
        </w:numPr>
        <w:shd w:val="clear" w:color="auto" w:fill="F6F6F6"/>
        <w:spacing w:before="100" w:beforeAutospacing="1" w:after="0" w:line="240" w:lineRule="auto"/>
        <w:ind w:left="555"/>
        <w:rPr>
          <w:rFonts w:ascii="Arial" w:hAnsi="Arial" w:cs="Arial"/>
          <w:color w:val="222222"/>
          <w:sz w:val="20"/>
          <w:szCs w:val="20"/>
          <w:lang w:val="en-GB"/>
        </w:rPr>
      </w:pPr>
      <w:r w:rsidRPr="0048761D">
        <w:rPr>
          <w:rFonts w:ascii="Arial" w:hAnsi="Arial" w:cs="Arial"/>
          <w:color w:val="222222"/>
          <w:sz w:val="20"/>
          <w:szCs w:val="20"/>
          <w:lang w:val="en-GB"/>
        </w:rPr>
        <w:t>No, I</w:t>
      </w:r>
      <w:r w:rsidRPr="0048761D">
        <w:rPr>
          <w:rStyle w:val="Textoennegrita"/>
          <w:rFonts w:ascii="Arial" w:hAnsi="Arial" w:cs="Arial"/>
          <w:color w:val="222222"/>
          <w:sz w:val="20"/>
          <w:szCs w:val="20"/>
          <w:lang w:val="en-GB"/>
        </w:rPr>
        <w:t>’d rather</w:t>
      </w:r>
      <w:r w:rsidRPr="0048761D">
        <w:rPr>
          <w:rFonts w:ascii="Arial" w:hAnsi="Arial" w:cs="Arial"/>
          <w:color w:val="222222"/>
          <w:sz w:val="20"/>
          <w:szCs w:val="20"/>
          <w:lang w:val="en-GB"/>
        </w:rPr>
        <w:t> </w:t>
      </w:r>
      <w:r w:rsidRPr="0048761D">
        <w:rPr>
          <w:rStyle w:val="Textoennegrita"/>
          <w:rFonts w:ascii="Arial" w:hAnsi="Arial" w:cs="Arial"/>
          <w:color w:val="222222"/>
          <w:sz w:val="20"/>
          <w:szCs w:val="20"/>
          <w:lang w:val="en-GB"/>
        </w:rPr>
        <w:t>not</w:t>
      </w:r>
      <w:r w:rsidRPr="0048761D">
        <w:rPr>
          <w:rFonts w:ascii="Arial" w:hAnsi="Arial" w:cs="Arial"/>
          <w:color w:val="222222"/>
          <w:sz w:val="20"/>
          <w:szCs w:val="20"/>
          <w:lang w:val="en-GB"/>
        </w:rPr>
        <w:t> (no)</w:t>
      </w:r>
    </w:p>
    <w:p w:rsidRPr="0048761D" w:rsidR="003C5779" w:rsidP="003C5779" w:rsidRDefault="003C5779" w14:paraId="64B26266" w14:textId="77777777">
      <w:pPr>
        <w:pStyle w:val="NormalWeb"/>
        <w:shd w:val="clear" w:color="auto" w:fill="FFFFFF"/>
        <w:spacing w:before="0" w:beforeAutospacing="0" w:after="390" w:afterAutospacing="0"/>
        <w:rPr>
          <w:rFonts w:ascii="Arial" w:hAnsi="Arial" w:cs="Arial"/>
          <w:color w:val="222222"/>
          <w:sz w:val="20"/>
          <w:szCs w:val="20"/>
        </w:rPr>
      </w:pPr>
      <w:r w:rsidRPr="0048761D">
        <w:rPr>
          <w:rFonts w:ascii="Arial" w:hAnsi="Arial" w:cs="Arial"/>
          <w:color w:val="222222"/>
          <w:sz w:val="20"/>
          <w:szCs w:val="20"/>
        </w:rPr>
        <w:t>Comparaciones</w:t>
      </w:r>
    </w:p>
    <w:p w:rsidRPr="0048761D" w:rsidR="003C5779" w:rsidP="003C5779" w:rsidRDefault="003C5779" w14:paraId="2A75E116" w14:textId="77777777">
      <w:pPr>
        <w:pStyle w:val="NormalWeb"/>
        <w:shd w:val="clear" w:color="auto" w:fill="FFFFFF"/>
        <w:spacing w:before="0" w:beforeAutospacing="0" w:after="390" w:afterAutospacing="0"/>
        <w:rPr>
          <w:rFonts w:ascii="Arial" w:hAnsi="Arial" w:cs="Arial"/>
          <w:color w:val="222222"/>
          <w:sz w:val="20"/>
          <w:szCs w:val="20"/>
        </w:rPr>
      </w:pPr>
      <w:r w:rsidRPr="0048761D">
        <w:rPr>
          <w:rFonts w:ascii="Arial" w:hAnsi="Arial" w:cs="Arial"/>
          <w:color w:val="222222"/>
          <w:sz w:val="20"/>
          <w:szCs w:val="20"/>
        </w:rPr>
        <w:t>También es posible hacer oraciones con “comparaciones” usando </w:t>
      </w:r>
      <w:proofErr w:type="spellStart"/>
      <w:r w:rsidRPr="0048761D">
        <w:rPr>
          <w:rStyle w:val="Textoennegrita"/>
          <w:rFonts w:ascii="Arial" w:hAnsi="Arial" w:cs="Arial"/>
          <w:color w:val="222222"/>
          <w:sz w:val="20"/>
          <w:szCs w:val="20"/>
        </w:rPr>
        <w:t>would</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rather</w:t>
      </w:r>
      <w:proofErr w:type="spellEnd"/>
      <w:r w:rsidRPr="0048761D">
        <w:rPr>
          <w:rFonts w:ascii="Arial" w:hAnsi="Arial" w:cs="Arial"/>
          <w:color w:val="222222"/>
          <w:sz w:val="20"/>
          <w:szCs w:val="20"/>
        </w:rPr>
        <w:t>. En estas frases se prefiere una cosa o actividad sobre otra.</w:t>
      </w:r>
    </w:p>
    <w:p w:rsidRPr="0048761D" w:rsidR="003C5779" w:rsidP="003C5779" w:rsidRDefault="003C5779" w14:paraId="0748D067" w14:textId="77777777">
      <w:pPr>
        <w:pStyle w:val="has-text-align-center"/>
        <w:shd w:val="clear" w:color="auto" w:fill="DFDFED"/>
        <w:spacing w:before="0" w:beforeAutospacing="0" w:after="390" w:afterAutospacing="0"/>
        <w:jc w:val="center"/>
        <w:rPr>
          <w:rFonts w:ascii="Arial" w:hAnsi="Arial" w:cs="Arial"/>
          <w:color w:val="369297"/>
          <w:sz w:val="20"/>
          <w:szCs w:val="20"/>
        </w:rPr>
      </w:pPr>
      <w:r w:rsidRPr="0048761D">
        <w:rPr>
          <w:rStyle w:val="Textoennegrita"/>
          <w:rFonts w:ascii="Arial" w:hAnsi="Arial" w:cs="Arial"/>
          <w:color w:val="369297"/>
          <w:sz w:val="20"/>
          <w:szCs w:val="20"/>
        </w:rPr>
        <w:t>Afirmativa</w:t>
      </w:r>
    </w:p>
    <w:p w:rsidRPr="0048761D" w:rsidR="003C5779" w:rsidP="003C5779" w:rsidRDefault="003C5779" w14:paraId="0F6FB6DE" w14:textId="77777777">
      <w:pPr>
        <w:shd w:val="clear" w:color="auto" w:fill="DFDFED"/>
        <w:spacing w:before="396" w:after="396"/>
        <w:rPr>
          <w:rFonts w:ascii="Arial" w:hAnsi="Arial" w:cs="Arial"/>
          <w:color w:val="222222"/>
          <w:sz w:val="20"/>
          <w:szCs w:val="20"/>
        </w:rPr>
      </w:pPr>
      <w:r>
        <w:rPr>
          <w:rFonts w:ascii="Arial" w:hAnsi="Arial" w:cs="Arial"/>
          <w:color w:val="222222"/>
          <w:sz w:val="20"/>
          <w:szCs w:val="20"/>
        </w:rPr>
        <w:pict w14:anchorId="588529C6">
          <v:rect id="_x0000_i1028" style="width:0;height:0" o:hr="t" o:hrstd="t" o:hralign="center" fillcolor="#a0a0a0" stroked="f"/>
        </w:pict>
      </w:r>
    </w:p>
    <w:p w:rsidRPr="0048761D" w:rsidR="003C5779" w:rsidP="003C5779" w:rsidRDefault="003C5779" w14:paraId="4BC72602" w14:textId="77777777">
      <w:pPr>
        <w:pStyle w:val="has-text-align-center"/>
        <w:shd w:val="clear" w:color="auto" w:fill="DFDFED"/>
        <w:spacing w:before="0" w:beforeAutospacing="0" w:after="390" w:afterAutospacing="0"/>
        <w:jc w:val="center"/>
        <w:rPr>
          <w:rFonts w:ascii="Arial" w:hAnsi="Arial" w:cs="Arial"/>
          <w:color w:val="222222"/>
          <w:sz w:val="20"/>
          <w:szCs w:val="20"/>
        </w:rPr>
      </w:pPr>
      <w:r w:rsidRPr="0048761D">
        <w:rPr>
          <w:rStyle w:val="Textoennegrita"/>
          <w:rFonts w:ascii="Arial" w:hAnsi="Arial" w:cs="Arial"/>
          <w:color w:val="222222"/>
          <w:sz w:val="20"/>
          <w:szCs w:val="20"/>
        </w:rPr>
        <w:t>Sujeto + </w:t>
      </w:r>
      <w:proofErr w:type="spellStart"/>
      <w:r w:rsidRPr="0048761D">
        <w:rPr>
          <w:rStyle w:val="Textoennegrita"/>
          <w:rFonts w:ascii="Arial" w:hAnsi="Arial" w:cs="Arial"/>
          <w:color w:val="222222"/>
          <w:sz w:val="20"/>
          <w:szCs w:val="20"/>
        </w:rPr>
        <w:t>would</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rather</w:t>
      </w:r>
      <w:proofErr w:type="spellEnd"/>
      <w:r w:rsidRPr="0048761D">
        <w:rPr>
          <w:rStyle w:val="Textoennegrita"/>
          <w:rFonts w:ascii="Arial" w:hAnsi="Arial" w:cs="Arial"/>
          <w:color w:val="222222"/>
          <w:sz w:val="20"/>
          <w:szCs w:val="20"/>
        </w:rPr>
        <w:t> + verbo + complemento + THAN + (verbo) + complemento</w:t>
      </w:r>
    </w:p>
    <w:p w:rsidRPr="0048761D" w:rsidR="003C5779" w:rsidP="003C5779" w:rsidRDefault="003C5779" w14:paraId="3209FFE2" w14:textId="77777777">
      <w:pPr>
        <w:numPr>
          <w:ilvl w:val="0"/>
          <w:numId w:val="36"/>
        </w:numPr>
        <w:shd w:val="clear" w:color="auto" w:fill="DFDFED"/>
        <w:spacing w:before="100" w:beforeAutospacing="1" w:after="150" w:line="240" w:lineRule="auto"/>
        <w:ind w:left="555"/>
        <w:rPr>
          <w:rFonts w:ascii="Arial" w:hAnsi="Arial" w:cs="Arial"/>
          <w:color w:val="222222"/>
          <w:sz w:val="20"/>
          <w:szCs w:val="20"/>
        </w:rPr>
      </w:pPr>
      <w:proofErr w:type="spellStart"/>
      <w:r w:rsidRPr="0048761D">
        <w:rPr>
          <w:rFonts w:ascii="Arial" w:hAnsi="Arial" w:cs="Arial"/>
          <w:color w:val="222222"/>
          <w:sz w:val="20"/>
          <w:szCs w:val="20"/>
        </w:rPr>
        <w:t>I</w:t>
      </w:r>
      <w:r w:rsidRPr="0048761D">
        <w:rPr>
          <w:rStyle w:val="Textoennegrita"/>
          <w:rFonts w:ascii="Arial" w:hAnsi="Arial" w:cs="Arial"/>
          <w:color w:val="222222"/>
          <w:sz w:val="20"/>
          <w:szCs w:val="20"/>
        </w:rPr>
        <w:t>’d</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rather</w:t>
      </w:r>
      <w:proofErr w:type="spellEnd"/>
      <w:r w:rsidRPr="0048761D">
        <w:rPr>
          <w:rFonts w:ascii="Arial" w:hAnsi="Arial" w:cs="Arial"/>
          <w:color w:val="222222"/>
          <w:sz w:val="20"/>
          <w:szCs w:val="20"/>
        </w:rPr>
        <w:t> </w:t>
      </w:r>
      <w:proofErr w:type="spellStart"/>
      <w:r w:rsidRPr="0048761D">
        <w:rPr>
          <w:rFonts w:ascii="Arial" w:hAnsi="Arial" w:cs="Arial"/>
          <w:color w:val="222222"/>
          <w:sz w:val="20"/>
          <w:szCs w:val="20"/>
        </w:rPr>
        <w:t>travel</w:t>
      </w:r>
      <w:proofErr w:type="spellEnd"/>
      <w:r w:rsidRPr="0048761D">
        <w:rPr>
          <w:rFonts w:ascii="Arial" w:hAnsi="Arial" w:cs="Arial"/>
          <w:color w:val="222222"/>
          <w:sz w:val="20"/>
          <w:szCs w:val="20"/>
        </w:rPr>
        <w:t xml:space="preserve"> </w:t>
      </w:r>
      <w:proofErr w:type="spellStart"/>
      <w:r w:rsidRPr="0048761D">
        <w:rPr>
          <w:rFonts w:ascii="Arial" w:hAnsi="Arial" w:cs="Arial"/>
          <w:color w:val="222222"/>
          <w:sz w:val="20"/>
          <w:szCs w:val="20"/>
        </w:rPr>
        <w:t>on</w:t>
      </w:r>
      <w:proofErr w:type="spellEnd"/>
      <w:r w:rsidRPr="0048761D">
        <w:rPr>
          <w:rFonts w:ascii="Arial" w:hAnsi="Arial" w:cs="Arial"/>
          <w:color w:val="222222"/>
          <w:sz w:val="20"/>
          <w:szCs w:val="20"/>
        </w:rPr>
        <w:t xml:space="preserve"> </w:t>
      </w:r>
      <w:proofErr w:type="spellStart"/>
      <w:r w:rsidRPr="0048761D">
        <w:rPr>
          <w:rFonts w:ascii="Arial" w:hAnsi="Arial" w:cs="Arial"/>
          <w:color w:val="222222"/>
          <w:sz w:val="20"/>
          <w:szCs w:val="20"/>
        </w:rPr>
        <w:t>Tuesdays</w:t>
      </w:r>
      <w:proofErr w:type="spellEnd"/>
      <w:r w:rsidRPr="0048761D">
        <w:rPr>
          <w:rFonts w:ascii="Arial" w:hAnsi="Arial" w:cs="Arial"/>
          <w:color w:val="222222"/>
          <w:sz w:val="20"/>
          <w:szCs w:val="20"/>
        </w:rPr>
        <w:t> </w:t>
      </w:r>
      <w:proofErr w:type="spellStart"/>
      <w:r w:rsidRPr="0048761D">
        <w:rPr>
          <w:rStyle w:val="Textoennegrita"/>
          <w:rFonts w:ascii="Arial" w:hAnsi="Arial" w:cs="Arial"/>
          <w:color w:val="222222"/>
          <w:sz w:val="20"/>
          <w:szCs w:val="20"/>
        </w:rPr>
        <w:t>than</w:t>
      </w:r>
      <w:proofErr w:type="spellEnd"/>
      <w:r w:rsidRPr="0048761D">
        <w:rPr>
          <w:rStyle w:val="Textoennegrita"/>
          <w:rFonts w:ascii="Arial" w:hAnsi="Arial" w:cs="Arial"/>
          <w:color w:val="222222"/>
          <w:sz w:val="20"/>
          <w:szCs w:val="20"/>
        </w:rPr>
        <w:t> </w:t>
      </w:r>
      <w:r w:rsidRPr="0048761D">
        <w:rPr>
          <w:rFonts w:ascii="Arial" w:hAnsi="Arial" w:cs="Arial"/>
          <w:color w:val="222222"/>
          <w:sz w:val="20"/>
          <w:szCs w:val="20"/>
        </w:rPr>
        <w:t>(</w:t>
      </w:r>
      <w:proofErr w:type="spellStart"/>
      <w:r w:rsidRPr="0048761D">
        <w:rPr>
          <w:rFonts w:ascii="Arial" w:hAnsi="Arial" w:cs="Arial"/>
          <w:color w:val="222222"/>
          <w:sz w:val="20"/>
          <w:szCs w:val="20"/>
        </w:rPr>
        <w:t>travel</w:t>
      </w:r>
      <w:proofErr w:type="spellEnd"/>
      <w:r w:rsidRPr="0048761D">
        <w:rPr>
          <w:rFonts w:ascii="Arial" w:hAnsi="Arial" w:cs="Arial"/>
          <w:color w:val="222222"/>
          <w:sz w:val="20"/>
          <w:szCs w:val="20"/>
        </w:rPr>
        <w:t xml:space="preserve">) </w:t>
      </w:r>
      <w:proofErr w:type="spellStart"/>
      <w:r w:rsidRPr="0048761D">
        <w:rPr>
          <w:rFonts w:ascii="Arial" w:hAnsi="Arial" w:cs="Arial"/>
          <w:color w:val="222222"/>
          <w:sz w:val="20"/>
          <w:szCs w:val="20"/>
        </w:rPr>
        <w:t>on</w:t>
      </w:r>
      <w:proofErr w:type="spellEnd"/>
      <w:r w:rsidRPr="0048761D">
        <w:rPr>
          <w:rFonts w:ascii="Arial" w:hAnsi="Arial" w:cs="Arial"/>
          <w:color w:val="222222"/>
          <w:sz w:val="20"/>
          <w:szCs w:val="20"/>
        </w:rPr>
        <w:t xml:space="preserve"> </w:t>
      </w:r>
      <w:proofErr w:type="spellStart"/>
      <w:r w:rsidRPr="0048761D">
        <w:rPr>
          <w:rFonts w:ascii="Arial" w:hAnsi="Arial" w:cs="Arial"/>
          <w:color w:val="222222"/>
          <w:sz w:val="20"/>
          <w:szCs w:val="20"/>
        </w:rPr>
        <w:t>Fridays</w:t>
      </w:r>
      <w:proofErr w:type="spellEnd"/>
      <w:r w:rsidRPr="0048761D">
        <w:rPr>
          <w:rFonts w:ascii="Arial" w:hAnsi="Arial" w:cs="Arial"/>
          <w:color w:val="222222"/>
          <w:sz w:val="20"/>
          <w:szCs w:val="20"/>
        </w:rPr>
        <w:t>. / </w:t>
      </w:r>
      <w:r w:rsidRPr="0048761D">
        <w:rPr>
          <w:rStyle w:val="nfasis"/>
          <w:rFonts w:ascii="Arial" w:hAnsi="Arial" w:cs="Arial"/>
          <w:color w:val="222222"/>
          <w:sz w:val="20"/>
          <w:szCs w:val="20"/>
        </w:rPr>
        <w:t>Prefiero </w:t>
      </w:r>
      <w:r w:rsidRPr="0048761D">
        <w:rPr>
          <w:rFonts w:ascii="Arial" w:hAnsi="Arial" w:cs="Arial"/>
          <w:color w:val="222222"/>
          <w:sz w:val="20"/>
          <w:szCs w:val="20"/>
        </w:rPr>
        <w:t>viajar los martes </w:t>
      </w:r>
      <w:r w:rsidRPr="0048761D">
        <w:rPr>
          <w:rStyle w:val="nfasis"/>
          <w:rFonts w:ascii="Arial" w:hAnsi="Arial" w:cs="Arial"/>
          <w:color w:val="222222"/>
          <w:sz w:val="20"/>
          <w:szCs w:val="20"/>
        </w:rPr>
        <w:t>que </w:t>
      </w:r>
      <w:r w:rsidRPr="0048761D">
        <w:rPr>
          <w:rFonts w:ascii="Arial" w:hAnsi="Arial" w:cs="Arial"/>
          <w:color w:val="222222"/>
          <w:sz w:val="20"/>
          <w:szCs w:val="20"/>
        </w:rPr>
        <w:t>(viajar) los viernes.</w:t>
      </w:r>
    </w:p>
    <w:p w:rsidRPr="0048761D" w:rsidR="003C5779" w:rsidP="003C5779" w:rsidRDefault="003C5779" w14:paraId="44AA3CD2" w14:textId="77777777">
      <w:pPr>
        <w:numPr>
          <w:ilvl w:val="0"/>
          <w:numId w:val="36"/>
        </w:numPr>
        <w:shd w:val="clear" w:color="auto" w:fill="DFDFED"/>
        <w:spacing w:before="100" w:beforeAutospacing="1" w:after="0" w:line="240" w:lineRule="auto"/>
        <w:ind w:left="555"/>
        <w:rPr>
          <w:rFonts w:ascii="Arial" w:hAnsi="Arial" w:cs="Arial"/>
          <w:color w:val="222222"/>
          <w:sz w:val="20"/>
          <w:szCs w:val="20"/>
        </w:rPr>
      </w:pPr>
      <w:proofErr w:type="spellStart"/>
      <w:r w:rsidRPr="0048761D">
        <w:rPr>
          <w:rFonts w:ascii="Arial" w:hAnsi="Arial" w:cs="Arial"/>
          <w:color w:val="222222"/>
          <w:sz w:val="20"/>
          <w:szCs w:val="20"/>
        </w:rPr>
        <w:t>She</w:t>
      </w:r>
      <w:r w:rsidRPr="0048761D">
        <w:rPr>
          <w:rStyle w:val="Textoennegrita"/>
          <w:rFonts w:ascii="Arial" w:hAnsi="Arial" w:cs="Arial"/>
          <w:color w:val="222222"/>
          <w:sz w:val="20"/>
          <w:szCs w:val="20"/>
        </w:rPr>
        <w:t>’d</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rather</w:t>
      </w:r>
      <w:proofErr w:type="spellEnd"/>
      <w:r w:rsidRPr="0048761D">
        <w:rPr>
          <w:rFonts w:ascii="Arial" w:hAnsi="Arial" w:cs="Arial"/>
          <w:color w:val="222222"/>
          <w:sz w:val="20"/>
          <w:szCs w:val="20"/>
        </w:rPr>
        <w:t> </w:t>
      </w:r>
      <w:proofErr w:type="spellStart"/>
      <w:r w:rsidRPr="0048761D">
        <w:rPr>
          <w:rFonts w:ascii="Arial" w:hAnsi="Arial" w:cs="Arial"/>
          <w:color w:val="222222"/>
          <w:sz w:val="20"/>
          <w:szCs w:val="20"/>
        </w:rPr>
        <w:t>go</w:t>
      </w:r>
      <w:proofErr w:type="spellEnd"/>
      <w:r w:rsidRPr="0048761D">
        <w:rPr>
          <w:rFonts w:ascii="Arial" w:hAnsi="Arial" w:cs="Arial"/>
          <w:color w:val="222222"/>
          <w:sz w:val="20"/>
          <w:szCs w:val="20"/>
        </w:rPr>
        <w:t xml:space="preserve"> </w:t>
      </w:r>
      <w:proofErr w:type="spellStart"/>
      <w:r w:rsidRPr="0048761D">
        <w:rPr>
          <w:rFonts w:ascii="Arial" w:hAnsi="Arial" w:cs="Arial"/>
          <w:color w:val="222222"/>
          <w:sz w:val="20"/>
          <w:szCs w:val="20"/>
        </w:rPr>
        <w:t>to</w:t>
      </w:r>
      <w:proofErr w:type="spellEnd"/>
      <w:r w:rsidRPr="0048761D">
        <w:rPr>
          <w:rFonts w:ascii="Arial" w:hAnsi="Arial" w:cs="Arial"/>
          <w:color w:val="222222"/>
          <w:sz w:val="20"/>
          <w:szCs w:val="20"/>
        </w:rPr>
        <w:t xml:space="preserve"> </w:t>
      </w:r>
      <w:proofErr w:type="spellStart"/>
      <w:r w:rsidRPr="0048761D">
        <w:rPr>
          <w:rFonts w:ascii="Arial" w:hAnsi="Arial" w:cs="Arial"/>
          <w:color w:val="222222"/>
          <w:sz w:val="20"/>
          <w:szCs w:val="20"/>
        </w:rPr>
        <w:t>the</w:t>
      </w:r>
      <w:proofErr w:type="spellEnd"/>
      <w:r w:rsidRPr="0048761D">
        <w:rPr>
          <w:rFonts w:ascii="Arial" w:hAnsi="Arial" w:cs="Arial"/>
          <w:color w:val="222222"/>
          <w:sz w:val="20"/>
          <w:szCs w:val="20"/>
        </w:rPr>
        <w:t xml:space="preserve"> </w:t>
      </w:r>
      <w:proofErr w:type="spellStart"/>
      <w:r w:rsidRPr="0048761D">
        <w:rPr>
          <w:rFonts w:ascii="Arial" w:hAnsi="Arial" w:cs="Arial"/>
          <w:color w:val="222222"/>
          <w:sz w:val="20"/>
          <w:szCs w:val="20"/>
        </w:rPr>
        <w:t>stadium</w:t>
      </w:r>
      <w:proofErr w:type="spellEnd"/>
      <w:r w:rsidRPr="0048761D">
        <w:rPr>
          <w:rFonts w:ascii="Arial" w:hAnsi="Arial" w:cs="Arial"/>
          <w:color w:val="222222"/>
          <w:sz w:val="20"/>
          <w:szCs w:val="20"/>
        </w:rPr>
        <w:t> </w:t>
      </w:r>
      <w:proofErr w:type="spellStart"/>
      <w:r w:rsidRPr="0048761D">
        <w:rPr>
          <w:rStyle w:val="Textoennegrita"/>
          <w:rFonts w:ascii="Arial" w:hAnsi="Arial" w:cs="Arial"/>
          <w:color w:val="222222"/>
          <w:sz w:val="20"/>
          <w:szCs w:val="20"/>
        </w:rPr>
        <w:t>than</w:t>
      </w:r>
      <w:proofErr w:type="spellEnd"/>
      <w:r w:rsidRPr="0048761D">
        <w:rPr>
          <w:rStyle w:val="Textoennegrita"/>
          <w:rFonts w:ascii="Arial" w:hAnsi="Arial" w:cs="Arial"/>
          <w:color w:val="222222"/>
          <w:sz w:val="20"/>
          <w:szCs w:val="20"/>
        </w:rPr>
        <w:t> </w:t>
      </w:r>
      <w:proofErr w:type="spellStart"/>
      <w:r w:rsidRPr="0048761D">
        <w:rPr>
          <w:rFonts w:ascii="Arial" w:hAnsi="Arial" w:cs="Arial"/>
          <w:color w:val="222222"/>
          <w:sz w:val="20"/>
          <w:szCs w:val="20"/>
        </w:rPr>
        <w:t>watch</w:t>
      </w:r>
      <w:proofErr w:type="spellEnd"/>
      <w:r w:rsidRPr="0048761D">
        <w:rPr>
          <w:rFonts w:ascii="Arial" w:hAnsi="Arial" w:cs="Arial"/>
          <w:color w:val="222222"/>
          <w:sz w:val="20"/>
          <w:szCs w:val="20"/>
        </w:rPr>
        <w:t xml:space="preserve"> T.V. / Ella </w:t>
      </w:r>
      <w:r w:rsidRPr="0048761D">
        <w:rPr>
          <w:rStyle w:val="nfasis"/>
          <w:rFonts w:ascii="Arial" w:hAnsi="Arial" w:cs="Arial"/>
          <w:color w:val="222222"/>
          <w:sz w:val="20"/>
          <w:szCs w:val="20"/>
        </w:rPr>
        <w:t>prefiere </w:t>
      </w:r>
      <w:r w:rsidRPr="0048761D">
        <w:rPr>
          <w:rFonts w:ascii="Arial" w:hAnsi="Arial" w:cs="Arial"/>
          <w:color w:val="222222"/>
          <w:sz w:val="20"/>
          <w:szCs w:val="20"/>
        </w:rPr>
        <w:t>ir al estadio </w:t>
      </w:r>
      <w:r w:rsidRPr="0048761D">
        <w:rPr>
          <w:rStyle w:val="nfasis"/>
          <w:rFonts w:ascii="Arial" w:hAnsi="Arial" w:cs="Arial"/>
          <w:color w:val="222222"/>
          <w:sz w:val="20"/>
          <w:szCs w:val="20"/>
        </w:rPr>
        <w:t>que </w:t>
      </w:r>
      <w:r w:rsidRPr="0048761D">
        <w:rPr>
          <w:rFonts w:ascii="Arial" w:hAnsi="Arial" w:cs="Arial"/>
          <w:color w:val="222222"/>
          <w:sz w:val="20"/>
          <w:szCs w:val="20"/>
        </w:rPr>
        <w:t>ver T.V.</w:t>
      </w:r>
    </w:p>
    <w:p w:rsidRPr="0048761D" w:rsidR="003C5779" w:rsidP="003C5779" w:rsidRDefault="003C5779" w14:paraId="51EC1536" w14:textId="77777777">
      <w:pPr>
        <w:pStyle w:val="has-text-align-center"/>
        <w:shd w:val="clear" w:color="auto" w:fill="DFDFED"/>
        <w:spacing w:before="0" w:beforeAutospacing="0" w:after="390" w:afterAutospacing="0"/>
        <w:jc w:val="center"/>
        <w:rPr>
          <w:rFonts w:ascii="Arial" w:hAnsi="Arial" w:cs="Arial"/>
          <w:color w:val="369297"/>
          <w:sz w:val="20"/>
          <w:szCs w:val="20"/>
        </w:rPr>
      </w:pPr>
      <w:r w:rsidRPr="0048761D">
        <w:rPr>
          <w:rStyle w:val="Textoennegrita"/>
          <w:rFonts w:ascii="Arial" w:hAnsi="Arial" w:cs="Arial"/>
          <w:color w:val="369297"/>
          <w:sz w:val="20"/>
          <w:szCs w:val="20"/>
        </w:rPr>
        <w:t>Interrogativa</w:t>
      </w:r>
    </w:p>
    <w:p w:rsidRPr="0048761D" w:rsidR="003C5779" w:rsidP="003C5779" w:rsidRDefault="003C5779" w14:paraId="68F6990C" w14:textId="77777777">
      <w:pPr>
        <w:shd w:val="clear" w:color="auto" w:fill="DFDFED"/>
        <w:spacing w:before="396" w:after="396"/>
        <w:rPr>
          <w:rFonts w:ascii="Arial" w:hAnsi="Arial" w:cs="Arial"/>
          <w:color w:val="222222"/>
          <w:sz w:val="20"/>
          <w:szCs w:val="20"/>
        </w:rPr>
      </w:pPr>
      <w:r>
        <w:rPr>
          <w:rFonts w:ascii="Arial" w:hAnsi="Arial" w:cs="Arial"/>
          <w:color w:val="222222"/>
          <w:sz w:val="20"/>
          <w:szCs w:val="20"/>
        </w:rPr>
        <w:pict w14:anchorId="07A0806D">
          <v:rect id="_x0000_i1029" style="width:0;height:0" o:hr="t" o:hrstd="t" o:hralign="center" fillcolor="#a0a0a0" stroked="f"/>
        </w:pict>
      </w:r>
    </w:p>
    <w:p w:rsidRPr="0048761D" w:rsidR="003C5779" w:rsidP="003C5779" w:rsidRDefault="003C5779" w14:paraId="575A58CB" w14:textId="77777777">
      <w:pPr>
        <w:pStyle w:val="has-text-align-center"/>
        <w:shd w:val="clear" w:color="auto" w:fill="DFDFED"/>
        <w:spacing w:before="0" w:beforeAutospacing="0" w:after="390" w:afterAutospacing="0"/>
        <w:jc w:val="center"/>
        <w:rPr>
          <w:rFonts w:ascii="Arial" w:hAnsi="Arial" w:cs="Arial"/>
          <w:color w:val="222222"/>
          <w:sz w:val="20"/>
          <w:szCs w:val="20"/>
        </w:rPr>
      </w:pPr>
      <w:r w:rsidRPr="0048761D">
        <w:rPr>
          <w:rStyle w:val="Textoennegrita"/>
          <w:rFonts w:ascii="Arial" w:hAnsi="Arial" w:cs="Arial"/>
          <w:color w:val="222222"/>
          <w:sz w:val="20"/>
          <w:szCs w:val="20"/>
        </w:rPr>
        <w:t>(WH) + </w:t>
      </w:r>
      <w:proofErr w:type="spellStart"/>
      <w:r w:rsidRPr="0048761D">
        <w:rPr>
          <w:rStyle w:val="Textoennegrita"/>
          <w:rFonts w:ascii="Arial" w:hAnsi="Arial" w:cs="Arial"/>
          <w:color w:val="222222"/>
          <w:sz w:val="20"/>
          <w:szCs w:val="20"/>
        </w:rPr>
        <w:t>would</w:t>
      </w:r>
      <w:proofErr w:type="spellEnd"/>
      <w:r w:rsidRPr="0048761D">
        <w:rPr>
          <w:rStyle w:val="Textoennegrita"/>
          <w:rFonts w:ascii="Arial" w:hAnsi="Arial" w:cs="Arial"/>
          <w:color w:val="222222"/>
          <w:sz w:val="20"/>
          <w:szCs w:val="20"/>
        </w:rPr>
        <w:t> + sujeto + </w:t>
      </w:r>
      <w:proofErr w:type="spellStart"/>
      <w:r w:rsidRPr="0048761D">
        <w:rPr>
          <w:rStyle w:val="Textoennegrita"/>
          <w:rFonts w:ascii="Arial" w:hAnsi="Arial" w:cs="Arial"/>
          <w:color w:val="222222"/>
          <w:sz w:val="20"/>
          <w:szCs w:val="20"/>
        </w:rPr>
        <w:t>rather</w:t>
      </w:r>
      <w:proofErr w:type="spellEnd"/>
      <w:r w:rsidRPr="0048761D">
        <w:rPr>
          <w:rStyle w:val="Textoennegrita"/>
          <w:rFonts w:ascii="Arial" w:hAnsi="Arial" w:cs="Arial"/>
          <w:color w:val="222222"/>
          <w:sz w:val="20"/>
          <w:szCs w:val="20"/>
        </w:rPr>
        <w:t> + verbo + complemento + OR + (verbo) + complemento?</w:t>
      </w:r>
    </w:p>
    <w:p w:rsidRPr="0048761D" w:rsidR="003C5779" w:rsidP="003C5779" w:rsidRDefault="003C5779" w14:paraId="400D521E" w14:textId="77777777">
      <w:pPr>
        <w:numPr>
          <w:ilvl w:val="0"/>
          <w:numId w:val="37"/>
        </w:numPr>
        <w:shd w:val="clear" w:color="auto" w:fill="DFDFED"/>
        <w:spacing w:before="100" w:beforeAutospacing="1" w:after="150" w:line="240" w:lineRule="auto"/>
        <w:ind w:left="555"/>
        <w:rPr>
          <w:rFonts w:ascii="Arial" w:hAnsi="Arial" w:cs="Arial"/>
          <w:color w:val="222222"/>
          <w:sz w:val="20"/>
          <w:szCs w:val="20"/>
        </w:rPr>
      </w:pPr>
      <w:r w:rsidRPr="0048761D">
        <w:rPr>
          <w:rStyle w:val="Textoennegrita"/>
          <w:rFonts w:ascii="Arial" w:hAnsi="Arial" w:cs="Arial"/>
          <w:color w:val="222222"/>
          <w:sz w:val="20"/>
          <w:szCs w:val="20"/>
          <w:lang w:val="en-GB"/>
        </w:rPr>
        <w:t>Would </w:t>
      </w:r>
      <w:r w:rsidRPr="0048761D">
        <w:rPr>
          <w:rFonts w:ascii="Arial" w:hAnsi="Arial" w:cs="Arial"/>
          <w:color w:val="222222"/>
          <w:sz w:val="20"/>
          <w:szCs w:val="20"/>
          <w:lang w:val="en-GB"/>
        </w:rPr>
        <w:t>you </w:t>
      </w:r>
      <w:r w:rsidRPr="0048761D">
        <w:rPr>
          <w:rStyle w:val="Textoennegrita"/>
          <w:rFonts w:ascii="Arial" w:hAnsi="Arial" w:cs="Arial"/>
          <w:color w:val="222222"/>
          <w:sz w:val="20"/>
          <w:szCs w:val="20"/>
          <w:lang w:val="en-GB"/>
        </w:rPr>
        <w:t>rather </w:t>
      </w:r>
      <w:r w:rsidRPr="0048761D">
        <w:rPr>
          <w:rFonts w:ascii="Arial" w:hAnsi="Arial" w:cs="Arial"/>
          <w:color w:val="222222"/>
          <w:sz w:val="20"/>
          <w:szCs w:val="20"/>
          <w:lang w:val="en-GB"/>
        </w:rPr>
        <w:t>dance salsa </w:t>
      </w:r>
      <w:r w:rsidRPr="0048761D">
        <w:rPr>
          <w:rStyle w:val="Textoennegrita"/>
          <w:rFonts w:ascii="Arial" w:hAnsi="Arial" w:cs="Arial"/>
          <w:color w:val="222222"/>
          <w:sz w:val="20"/>
          <w:szCs w:val="20"/>
          <w:lang w:val="en-GB"/>
        </w:rPr>
        <w:t>or </w:t>
      </w:r>
      <w:r w:rsidRPr="0048761D">
        <w:rPr>
          <w:rFonts w:ascii="Arial" w:hAnsi="Arial" w:cs="Arial"/>
          <w:color w:val="222222"/>
          <w:sz w:val="20"/>
          <w:szCs w:val="20"/>
          <w:lang w:val="en-GB"/>
        </w:rPr>
        <w:t>(dance) tango? / ¿</w:t>
      </w:r>
      <w:proofErr w:type="spellStart"/>
      <w:r w:rsidRPr="0048761D">
        <w:rPr>
          <w:rStyle w:val="nfasis"/>
          <w:rFonts w:ascii="Arial" w:hAnsi="Arial" w:cs="Arial"/>
          <w:color w:val="222222"/>
          <w:sz w:val="20"/>
          <w:szCs w:val="20"/>
          <w:lang w:val="en-GB"/>
        </w:rPr>
        <w:t>Prefieres</w:t>
      </w:r>
      <w:proofErr w:type="spellEnd"/>
      <w:r w:rsidRPr="0048761D">
        <w:rPr>
          <w:rStyle w:val="nfasis"/>
          <w:rFonts w:ascii="Arial" w:hAnsi="Arial" w:cs="Arial"/>
          <w:color w:val="222222"/>
          <w:sz w:val="20"/>
          <w:szCs w:val="20"/>
          <w:lang w:val="en-GB"/>
        </w:rPr>
        <w:t> </w:t>
      </w:r>
      <w:proofErr w:type="spellStart"/>
      <w:r w:rsidRPr="0048761D">
        <w:rPr>
          <w:rFonts w:ascii="Arial" w:hAnsi="Arial" w:cs="Arial"/>
          <w:color w:val="222222"/>
          <w:sz w:val="20"/>
          <w:szCs w:val="20"/>
          <w:lang w:val="en-GB"/>
        </w:rPr>
        <w:t>bailar</w:t>
      </w:r>
      <w:proofErr w:type="spellEnd"/>
      <w:r w:rsidRPr="0048761D">
        <w:rPr>
          <w:rFonts w:ascii="Arial" w:hAnsi="Arial" w:cs="Arial"/>
          <w:color w:val="222222"/>
          <w:sz w:val="20"/>
          <w:szCs w:val="20"/>
          <w:lang w:val="en-GB"/>
        </w:rPr>
        <w:t xml:space="preserve"> salsa </w:t>
      </w:r>
      <w:r w:rsidRPr="0048761D">
        <w:rPr>
          <w:rStyle w:val="nfasis"/>
          <w:rFonts w:ascii="Arial" w:hAnsi="Arial" w:cs="Arial"/>
          <w:color w:val="222222"/>
          <w:sz w:val="20"/>
          <w:szCs w:val="20"/>
          <w:lang w:val="en-GB"/>
        </w:rPr>
        <w:t>o </w:t>
      </w:r>
      <w:r w:rsidRPr="0048761D">
        <w:rPr>
          <w:rFonts w:ascii="Arial" w:hAnsi="Arial" w:cs="Arial"/>
          <w:color w:val="222222"/>
          <w:sz w:val="20"/>
          <w:szCs w:val="20"/>
          <w:lang w:val="en-GB"/>
        </w:rPr>
        <w:t>(</w:t>
      </w:r>
      <w:proofErr w:type="spellStart"/>
      <w:r w:rsidRPr="0048761D">
        <w:rPr>
          <w:rFonts w:ascii="Arial" w:hAnsi="Arial" w:cs="Arial"/>
          <w:color w:val="222222"/>
          <w:sz w:val="20"/>
          <w:szCs w:val="20"/>
          <w:lang w:val="en-GB"/>
        </w:rPr>
        <w:t>bailar</w:t>
      </w:r>
      <w:proofErr w:type="spellEnd"/>
      <w:r w:rsidRPr="0048761D">
        <w:rPr>
          <w:rFonts w:ascii="Arial" w:hAnsi="Arial" w:cs="Arial"/>
          <w:color w:val="222222"/>
          <w:sz w:val="20"/>
          <w:szCs w:val="20"/>
          <w:lang w:val="en-GB"/>
        </w:rPr>
        <w:t>) tango?</w:t>
      </w:r>
      <w:r w:rsidRPr="0048761D">
        <w:rPr>
          <w:rFonts w:ascii="Arial" w:hAnsi="Arial" w:cs="Arial"/>
          <w:color w:val="222222"/>
          <w:sz w:val="20"/>
          <w:szCs w:val="20"/>
          <w:lang w:val="en-GB"/>
        </w:rPr>
        <w:br/>
      </w:r>
      <w:r w:rsidRPr="0048761D">
        <w:rPr>
          <w:rFonts w:ascii="Arial" w:hAnsi="Arial" w:cs="Arial"/>
          <w:color w:val="222222"/>
          <w:sz w:val="20"/>
          <w:szCs w:val="20"/>
        </w:rPr>
        <w:t>*Si el verbo es el mismo no es necesario repetirlo.</w:t>
      </w:r>
    </w:p>
    <w:p w:rsidRPr="0048761D" w:rsidR="003C5779" w:rsidP="003C5779" w:rsidRDefault="003C5779" w14:paraId="5A1411BA" w14:textId="77777777">
      <w:pPr>
        <w:numPr>
          <w:ilvl w:val="0"/>
          <w:numId w:val="37"/>
        </w:numPr>
        <w:shd w:val="clear" w:color="auto" w:fill="DFDFED"/>
        <w:spacing w:before="100" w:beforeAutospacing="1" w:after="0" w:line="240" w:lineRule="auto"/>
        <w:ind w:left="555"/>
        <w:rPr>
          <w:rFonts w:ascii="Arial" w:hAnsi="Arial" w:cs="Arial"/>
          <w:color w:val="222222"/>
          <w:sz w:val="20"/>
          <w:szCs w:val="20"/>
        </w:rPr>
      </w:pPr>
      <w:proofErr w:type="spellStart"/>
      <w:r w:rsidRPr="0048761D">
        <w:rPr>
          <w:rFonts w:ascii="Arial" w:hAnsi="Arial" w:cs="Arial"/>
          <w:color w:val="222222"/>
          <w:sz w:val="20"/>
          <w:szCs w:val="20"/>
        </w:rPr>
        <w:t>Where</w:t>
      </w:r>
      <w:proofErr w:type="spellEnd"/>
      <w:r w:rsidRPr="0048761D">
        <w:rPr>
          <w:rFonts w:ascii="Arial" w:hAnsi="Arial" w:cs="Arial"/>
          <w:color w:val="222222"/>
          <w:sz w:val="20"/>
          <w:szCs w:val="20"/>
        </w:rPr>
        <w:t> </w:t>
      </w:r>
      <w:proofErr w:type="spellStart"/>
      <w:r w:rsidRPr="0048761D">
        <w:rPr>
          <w:rStyle w:val="Textoennegrita"/>
          <w:rFonts w:ascii="Arial" w:hAnsi="Arial" w:cs="Arial"/>
          <w:color w:val="222222"/>
          <w:sz w:val="20"/>
          <w:szCs w:val="20"/>
        </w:rPr>
        <w:t>would</w:t>
      </w:r>
      <w:proofErr w:type="spellEnd"/>
      <w:r w:rsidRPr="0048761D">
        <w:rPr>
          <w:rStyle w:val="Textoennegrita"/>
          <w:rFonts w:ascii="Arial" w:hAnsi="Arial" w:cs="Arial"/>
          <w:color w:val="222222"/>
          <w:sz w:val="20"/>
          <w:szCs w:val="20"/>
        </w:rPr>
        <w:t> </w:t>
      </w:r>
      <w:proofErr w:type="spellStart"/>
      <w:r w:rsidRPr="0048761D">
        <w:rPr>
          <w:rFonts w:ascii="Arial" w:hAnsi="Arial" w:cs="Arial"/>
          <w:color w:val="222222"/>
          <w:sz w:val="20"/>
          <w:szCs w:val="20"/>
        </w:rPr>
        <w:t>you</w:t>
      </w:r>
      <w:proofErr w:type="spellEnd"/>
      <w:r w:rsidRPr="0048761D">
        <w:rPr>
          <w:rFonts w:ascii="Arial" w:hAnsi="Arial" w:cs="Arial"/>
          <w:color w:val="222222"/>
          <w:sz w:val="20"/>
          <w:szCs w:val="20"/>
        </w:rPr>
        <w:t> </w:t>
      </w:r>
      <w:proofErr w:type="spellStart"/>
      <w:r w:rsidRPr="0048761D">
        <w:rPr>
          <w:rStyle w:val="Textoennegrita"/>
          <w:rFonts w:ascii="Arial" w:hAnsi="Arial" w:cs="Arial"/>
          <w:color w:val="222222"/>
          <w:sz w:val="20"/>
          <w:szCs w:val="20"/>
        </w:rPr>
        <w:t>rather</w:t>
      </w:r>
      <w:proofErr w:type="spellEnd"/>
      <w:r w:rsidRPr="0048761D">
        <w:rPr>
          <w:rStyle w:val="Textoennegrita"/>
          <w:rFonts w:ascii="Arial" w:hAnsi="Arial" w:cs="Arial"/>
          <w:color w:val="222222"/>
          <w:sz w:val="20"/>
          <w:szCs w:val="20"/>
        </w:rPr>
        <w:t> </w:t>
      </w:r>
      <w:r w:rsidRPr="0048761D">
        <w:rPr>
          <w:rFonts w:ascii="Arial" w:hAnsi="Arial" w:cs="Arial"/>
          <w:color w:val="222222"/>
          <w:sz w:val="20"/>
          <w:szCs w:val="20"/>
        </w:rPr>
        <w:t xml:space="preserve">be: </w:t>
      </w:r>
      <w:proofErr w:type="gramStart"/>
      <w:r w:rsidRPr="0048761D">
        <w:rPr>
          <w:rFonts w:ascii="Arial" w:hAnsi="Arial" w:cs="Arial"/>
          <w:color w:val="222222"/>
          <w:sz w:val="20"/>
          <w:szCs w:val="20"/>
        </w:rPr>
        <w:t>Cuba </w:t>
      </w:r>
      <w:proofErr w:type="spellStart"/>
      <w:r w:rsidRPr="0048761D">
        <w:rPr>
          <w:rStyle w:val="Textoennegrita"/>
          <w:rFonts w:ascii="Arial" w:hAnsi="Arial" w:cs="Arial"/>
          <w:color w:val="222222"/>
          <w:sz w:val="20"/>
          <w:szCs w:val="20"/>
        </w:rPr>
        <w:t>or</w:t>
      </w:r>
      <w:proofErr w:type="spellEnd"/>
      <w:r w:rsidRPr="0048761D">
        <w:rPr>
          <w:rStyle w:val="Textoennegrita"/>
          <w:rFonts w:ascii="Arial" w:hAnsi="Arial" w:cs="Arial"/>
          <w:color w:val="222222"/>
          <w:sz w:val="20"/>
          <w:szCs w:val="20"/>
        </w:rPr>
        <w:t> </w:t>
      </w:r>
      <w:r w:rsidRPr="0048761D">
        <w:rPr>
          <w:rFonts w:ascii="Arial" w:hAnsi="Arial" w:cs="Arial"/>
          <w:color w:val="222222"/>
          <w:sz w:val="20"/>
          <w:szCs w:val="20"/>
        </w:rPr>
        <w:t>Paris?</w:t>
      </w:r>
      <w:proofErr w:type="gramEnd"/>
      <w:r w:rsidRPr="0048761D">
        <w:rPr>
          <w:rFonts w:ascii="Arial" w:hAnsi="Arial" w:cs="Arial"/>
          <w:color w:val="222222"/>
          <w:sz w:val="20"/>
          <w:szCs w:val="20"/>
        </w:rPr>
        <w:t xml:space="preserve"> / ¿Dónde </w:t>
      </w:r>
      <w:r w:rsidRPr="0048761D">
        <w:rPr>
          <w:rStyle w:val="nfasis"/>
          <w:rFonts w:ascii="Arial" w:hAnsi="Arial" w:cs="Arial"/>
          <w:color w:val="222222"/>
          <w:sz w:val="20"/>
          <w:szCs w:val="20"/>
        </w:rPr>
        <w:t>preferirías </w:t>
      </w:r>
      <w:r w:rsidRPr="0048761D">
        <w:rPr>
          <w:rFonts w:ascii="Arial" w:hAnsi="Arial" w:cs="Arial"/>
          <w:color w:val="222222"/>
          <w:sz w:val="20"/>
          <w:szCs w:val="20"/>
        </w:rPr>
        <w:t xml:space="preserve">estar: </w:t>
      </w:r>
      <w:proofErr w:type="gramStart"/>
      <w:r w:rsidRPr="0048761D">
        <w:rPr>
          <w:rFonts w:ascii="Arial" w:hAnsi="Arial" w:cs="Arial"/>
          <w:color w:val="222222"/>
          <w:sz w:val="20"/>
          <w:szCs w:val="20"/>
        </w:rPr>
        <w:t>Cuba </w:t>
      </w:r>
      <w:r w:rsidRPr="0048761D">
        <w:rPr>
          <w:rStyle w:val="nfasis"/>
          <w:rFonts w:ascii="Arial" w:hAnsi="Arial" w:cs="Arial"/>
          <w:color w:val="222222"/>
          <w:sz w:val="20"/>
          <w:szCs w:val="20"/>
        </w:rPr>
        <w:t>o </w:t>
      </w:r>
      <w:r w:rsidRPr="0048761D">
        <w:rPr>
          <w:rFonts w:ascii="Arial" w:hAnsi="Arial" w:cs="Arial"/>
          <w:color w:val="222222"/>
          <w:sz w:val="20"/>
          <w:szCs w:val="20"/>
        </w:rPr>
        <w:t>París?</w:t>
      </w:r>
      <w:proofErr w:type="gramEnd"/>
    </w:p>
    <w:p w:rsidRPr="0048761D" w:rsidR="003C5779" w:rsidP="003C5779" w:rsidRDefault="003C5779" w14:paraId="4EF8FBB0" w14:textId="77777777">
      <w:pPr>
        <w:pStyle w:val="NormalWeb"/>
        <w:shd w:val="clear" w:color="auto" w:fill="FFFFFF"/>
        <w:spacing w:before="0" w:beforeAutospacing="0" w:after="390" w:afterAutospacing="0"/>
        <w:rPr>
          <w:rFonts w:ascii="Arial" w:hAnsi="Arial" w:cs="Arial"/>
          <w:color w:val="222222"/>
          <w:sz w:val="20"/>
          <w:szCs w:val="20"/>
        </w:rPr>
      </w:pPr>
      <w:r w:rsidRPr="0048761D">
        <w:rPr>
          <w:rFonts w:ascii="Arial" w:hAnsi="Arial" w:cs="Arial"/>
          <w:color w:val="222222"/>
          <w:sz w:val="20"/>
          <w:szCs w:val="20"/>
        </w:rPr>
        <w:t>Preferencias sobre otras personas</w:t>
      </w:r>
    </w:p>
    <w:p w:rsidRPr="0048761D" w:rsidR="003C5779" w:rsidP="003C5779" w:rsidRDefault="003C5779" w14:paraId="40DC7717" w14:textId="77777777">
      <w:pPr>
        <w:pStyle w:val="NormalWeb"/>
        <w:shd w:val="clear" w:color="auto" w:fill="FFFFFF"/>
        <w:spacing w:before="0" w:beforeAutospacing="0" w:after="390" w:afterAutospacing="0"/>
        <w:rPr>
          <w:rFonts w:ascii="Arial" w:hAnsi="Arial" w:cs="Arial"/>
          <w:color w:val="222222"/>
          <w:sz w:val="20"/>
          <w:szCs w:val="20"/>
        </w:rPr>
      </w:pPr>
      <w:r w:rsidRPr="0048761D">
        <w:rPr>
          <w:rFonts w:ascii="Arial" w:hAnsi="Arial" w:cs="Arial"/>
          <w:color w:val="222222"/>
          <w:sz w:val="20"/>
          <w:szCs w:val="20"/>
        </w:rPr>
        <w:t xml:space="preserve">Cuando se incluye a otra persona en la oración, el verbo se usa en </w:t>
      </w:r>
      <w:proofErr w:type="gramStart"/>
      <w:r w:rsidRPr="0048761D">
        <w:rPr>
          <w:rFonts w:ascii="Arial" w:hAnsi="Arial" w:cs="Arial"/>
          <w:color w:val="222222"/>
          <w:sz w:val="20"/>
          <w:szCs w:val="20"/>
        </w:rPr>
        <w:t>pasado</w:t>
      </w:r>
      <w:proofErr w:type="gramEnd"/>
      <w:r w:rsidRPr="0048761D">
        <w:rPr>
          <w:rFonts w:ascii="Arial" w:hAnsi="Arial" w:cs="Arial"/>
          <w:color w:val="222222"/>
          <w:sz w:val="20"/>
          <w:szCs w:val="20"/>
        </w:rPr>
        <w:t xml:space="preserve"> aunque nos refiramos a acciones en presente.</w:t>
      </w:r>
    </w:p>
    <w:p w:rsidRPr="0048761D" w:rsidR="003C5779" w:rsidP="003C5779" w:rsidRDefault="003C5779" w14:paraId="64D17343" w14:textId="77777777">
      <w:pPr>
        <w:pStyle w:val="has-text-align-center"/>
        <w:shd w:val="clear" w:color="auto" w:fill="F7EBEE"/>
        <w:spacing w:before="0" w:beforeAutospacing="0" w:after="390" w:afterAutospacing="0"/>
        <w:jc w:val="center"/>
        <w:rPr>
          <w:rFonts w:ascii="Arial" w:hAnsi="Arial" w:cs="Arial"/>
          <w:color w:val="369297"/>
          <w:sz w:val="20"/>
          <w:szCs w:val="20"/>
        </w:rPr>
      </w:pPr>
      <w:r>
        <w:rPr>
          <w:rFonts w:ascii="Arial" w:hAnsi="Arial" w:cs="Arial"/>
          <w:color w:val="222222"/>
          <w:sz w:val="20"/>
          <w:szCs w:val="20"/>
        </w:rPr>
        <w:pict w14:anchorId="336B93DD">
          <v:rect id="_x0000_i1030" style="width:0;height:0" o:bullet="t" o:hr="t" o:hrstd="t" o:hralign="center" fillcolor="#a0a0a0" stroked="f"/>
        </w:pict>
      </w:r>
      <w:r w:rsidRPr="0048761D">
        <w:rPr>
          <w:rStyle w:val="Textoennegrita"/>
          <w:rFonts w:ascii="Arial" w:hAnsi="Arial" w:cs="Arial"/>
          <w:color w:val="369297"/>
          <w:sz w:val="20"/>
          <w:szCs w:val="20"/>
        </w:rPr>
        <w:t>Afirmativa</w:t>
      </w:r>
    </w:p>
    <w:p w:rsidRPr="0048761D" w:rsidR="003C5779" w:rsidP="003C5779" w:rsidRDefault="003C5779" w14:paraId="523FBD3C" w14:textId="77777777">
      <w:pPr>
        <w:shd w:val="clear" w:color="auto" w:fill="F7EBEE"/>
        <w:spacing w:before="396" w:after="396"/>
        <w:rPr>
          <w:rFonts w:ascii="Arial" w:hAnsi="Arial" w:cs="Arial"/>
          <w:color w:val="222222"/>
          <w:sz w:val="20"/>
          <w:szCs w:val="20"/>
        </w:rPr>
      </w:pPr>
    </w:p>
    <w:p w:rsidRPr="0048761D" w:rsidR="003C5779" w:rsidP="003C5779" w:rsidRDefault="003C5779" w14:paraId="724B9636" w14:textId="77777777">
      <w:pPr>
        <w:pStyle w:val="has-text-align-center"/>
        <w:shd w:val="clear" w:color="auto" w:fill="F7EBEE"/>
        <w:spacing w:before="0" w:beforeAutospacing="0" w:after="390" w:afterAutospacing="0"/>
        <w:jc w:val="center"/>
        <w:rPr>
          <w:rFonts w:ascii="Arial" w:hAnsi="Arial" w:cs="Arial"/>
          <w:color w:val="222222"/>
          <w:sz w:val="20"/>
          <w:szCs w:val="20"/>
        </w:rPr>
      </w:pPr>
      <w:r w:rsidRPr="0048761D">
        <w:rPr>
          <w:rStyle w:val="Textoennegrita"/>
          <w:rFonts w:ascii="Arial" w:hAnsi="Arial" w:cs="Arial"/>
          <w:color w:val="222222"/>
          <w:sz w:val="20"/>
          <w:szCs w:val="20"/>
        </w:rPr>
        <w:t>Sujeto + </w:t>
      </w:r>
      <w:proofErr w:type="spellStart"/>
      <w:r w:rsidRPr="0048761D">
        <w:rPr>
          <w:rStyle w:val="Textoennegrita"/>
          <w:rFonts w:ascii="Arial" w:hAnsi="Arial" w:cs="Arial"/>
          <w:color w:val="222222"/>
          <w:sz w:val="20"/>
          <w:szCs w:val="20"/>
        </w:rPr>
        <w:t>would</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rather</w:t>
      </w:r>
      <w:proofErr w:type="spellEnd"/>
      <w:r w:rsidRPr="0048761D">
        <w:rPr>
          <w:rStyle w:val="Textoennegrita"/>
          <w:rFonts w:ascii="Arial" w:hAnsi="Arial" w:cs="Arial"/>
          <w:color w:val="222222"/>
          <w:sz w:val="20"/>
          <w:szCs w:val="20"/>
        </w:rPr>
        <w:t> + otra persona +</w:t>
      </w:r>
      <w:r w:rsidRPr="0048761D">
        <w:rPr>
          <w:rFonts w:ascii="Arial" w:hAnsi="Arial" w:cs="Arial"/>
          <w:color w:val="222222"/>
          <w:sz w:val="20"/>
          <w:szCs w:val="20"/>
        </w:rPr>
        <w:br/>
      </w:r>
      <w:r w:rsidRPr="0048761D">
        <w:rPr>
          <w:rStyle w:val="Textoennegrita"/>
          <w:rFonts w:ascii="Arial" w:hAnsi="Arial" w:cs="Arial"/>
          <w:color w:val="222222"/>
          <w:sz w:val="20"/>
          <w:szCs w:val="20"/>
        </w:rPr>
        <w:t>verbo en pasado + complemento</w:t>
      </w:r>
    </w:p>
    <w:p w:rsidRPr="0048761D" w:rsidR="003C5779" w:rsidP="003C5779" w:rsidRDefault="003C5779" w14:paraId="58CE99A4" w14:textId="77777777">
      <w:pPr>
        <w:numPr>
          <w:ilvl w:val="0"/>
          <w:numId w:val="38"/>
        </w:numPr>
        <w:shd w:val="clear" w:color="auto" w:fill="F7EBEE"/>
        <w:spacing w:before="100" w:beforeAutospacing="1" w:after="0" w:line="240" w:lineRule="auto"/>
        <w:ind w:left="555"/>
        <w:rPr>
          <w:rFonts w:ascii="Arial" w:hAnsi="Arial" w:cs="Arial"/>
          <w:color w:val="222222"/>
          <w:sz w:val="20"/>
          <w:szCs w:val="20"/>
        </w:rPr>
      </w:pPr>
      <w:proofErr w:type="spellStart"/>
      <w:r w:rsidRPr="0048761D">
        <w:rPr>
          <w:rFonts w:ascii="Arial" w:hAnsi="Arial" w:cs="Arial"/>
          <w:color w:val="222222"/>
          <w:sz w:val="20"/>
          <w:szCs w:val="20"/>
        </w:rPr>
        <w:t>I</w:t>
      </w:r>
      <w:r w:rsidRPr="0048761D">
        <w:rPr>
          <w:rStyle w:val="Textoennegrita"/>
          <w:rFonts w:ascii="Arial" w:hAnsi="Arial" w:cs="Arial"/>
          <w:color w:val="222222"/>
          <w:sz w:val="20"/>
          <w:szCs w:val="20"/>
        </w:rPr>
        <w:t>’d</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rather</w:t>
      </w:r>
      <w:proofErr w:type="spellEnd"/>
      <w:r w:rsidRPr="0048761D">
        <w:rPr>
          <w:rFonts w:ascii="Arial" w:hAnsi="Arial" w:cs="Arial"/>
          <w:color w:val="222222"/>
          <w:sz w:val="20"/>
          <w:szCs w:val="20"/>
        </w:rPr>
        <w:t> </w:t>
      </w:r>
      <w:proofErr w:type="spellStart"/>
      <w:r w:rsidRPr="0048761D">
        <w:rPr>
          <w:rFonts w:ascii="Arial" w:hAnsi="Arial" w:cs="Arial"/>
          <w:color w:val="222222"/>
          <w:sz w:val="20"/>
          <w:szCs w:val="20"/>
        </w:rPr>
        <w:t>my</w:t>
      </w:r>
      <w:proofErr w:type="spellEnd"/>
      <w:r w:rsidRPr="0048761D">
        <w:rPr>
          <w:rFonts w:ascii="Arial" w:hAnsi="Arial" w:cs="Arial"/>
          <w:color w:val="222222"/>
          <w:sz w:val="20"/>
          <w:szCs w:val="20"/>
        </w:rPr>
        <w:t xml:space="preserve"> </w:t>
      </w:r>
      <w:proofErr w:type="spellStart"/>
      <w:r w:rsidRPr="0048761D">
        <w:rPr>
          <w:rFonts w:ascii="Arial" w:hAnsi="Arial" w:cs="Arial"/>
          <w:color w:val="222222"/>
          <w:sz w:val="20"/>
          <w:szCs w:val="20"/>
        </w:rPr>
        <w:t>brother</w:t>
      </w:r>
      <w:proofErr w:type="spellEnd"/>
      <w:r w:rsidRPr="0048761D">
        <w:rPr>
          <w:rFonts w:ascii="Arial" w:hAnsi="Arial" w:cs="Arial"/>
          <w:color w:val="222222"/>
          <w:sz w:val="20"/>
          <w:szCs w:val="20"/>
        </w:rPr>
        <w:t> </w:t>
      </w:r>
      <w:proofErr w:type="spellStart"/>
      <w:r w:rsidRPr="0048761D">
        <w:rPr>
          <w:rStyle w:val="Textoennegrita"/>
          <w:rFonts w:ascii="Arial" w:hAnsi="Arial" w:cs="Arial"/>
          <w:color w:val="222222"/>
          <w:sz w:val="20"/>
          <w:szCs w:val="20"/>
        </w:rPr>
        <w:t>lived</w:t>
      </w:r>
      <w:proofErr w:type="spellEnd"/>
      <w:r w:rsidRPr="0048761D">
        <w:rPr>
          <w:rStyle w:val="Textoennegrita"/>
          <w:rFonts w:ascii="Arial" w:hAnsi="Arial" w:cs="Arial"/>
          <w:color w:val="222222"/>
          <w:sz w:val="20"/>
          <w:szCs w:val="20"/>
        </w:rPr>
        <w:t> </w:t>
      </w:r>
      <w:proofErr w:type="spellStart"/>
      <w:r w:rsidRPr="0048761D">
        <w:rPr>
          <w:rFonts w:ascii="Arial" w:hAnsi="Arial" w:cs="Arial"/>
          <w:color w:val="222222"/>
          <w:sz w:val="20"/>
          <w:szCs w:val="20"/>
        </w:rPr>
        <w:t>closer</w:t>
      </w:r>
      <w:proofErr w:type="spellEnd"/>
      <w:r w:rsidRPr="0048761D">
        <w:rPr>
          <w:rFonts w:ascii="Arial" w:hAnsi="Arial" w:cs="Arial"/>
          <w:color w:val="222222"/>
          <w:sz w:val="20"/>
          <w:szCs w:val="20"/>
        </w:rPr>
        <w:t>. / </w:t>
      </w:r>
      <w:r w:rsidRPr="0048761D">
        <w:rPr>
          <w:rStyle w:val="nfasis"/>
          <w:rFonts w:ascii="Arial" w:hAnsi="Arial" w:cs="Arial"/>
          <w:color w:val="222222"/>
          <w:sz w:val="20"/>
          <w:szCs w:val="20"/>
        </w:rPr>
        <w:t>Preferiría </w:t>
      </w:r>
      <w:r w:rsidRPr="0048761D">
        <w:rPr>
          <w:rFonts w:ascii="Arial" w:hAnsi="Arial" w:cs="Arial"/>
          <w:color w:val="222222"/>
          <w:sz w:val="20"/>
          <w:szCs w:val="20"/>
        </w:rPr>
        <w:t>que mi hermano viviera más cerca.</w:t>
      </w:r>
    </w:p>
    <w:p w:rsidRPr="0048761D" w:rsidR="003C5779" w:rsidP="003C5779" w:rsidRDefault="003C5779" w14:paraId="08E90485" w14:textId="77777777">
      <w:pPr>
        <w:pStyle w:val="has-text-align-center"/>
        <w:shd w:val="clear" w:color="auto" w:fill="F7EBEE"/>
        <w:spacing w:before="0" w:beforeAutospacing="0" w:after="390" w:afterAutospacing="0"/>
        <w:jc w:val="center"/>
        <w:rPr>
          <w:rFonts w:ascii="Arial" w:hAnsi="Arial" w:cs="Arial"/>
          <w:color w:val="369297"/>
          <w:sz w:val="20"/>
          <w:szCs w:val="20"/>
        </w:rPr>
      </w:pPr>
      <w:r w:rsidRPr="0048761D">
        <w:rPr>
          <w:rStyle w:val="Textoennegrita"/>
          <w:rFonts w:ascii="Arial" w:hAnsi="Arial" w:cs="Arial"/>
          <w:color w:val="369297"/>
          <w:sz w:val="20"/>
          <w:szCs w:val="20"/>
        </w:rPr>
        <w:t>Negativa</w:t>
      </w:r>
    </w:p>
    <w:p w:rsidRPr="0048761D" w:rsidR="003C5779" w:rsidP="003C5779" w:rsidRDefault="003C5779" w14:paraId="6E5F10EB" w14:textId="77777777">
      <w:pPr>
        <w:shd w:val="clear" w:color="auto" w:fill="F7EBEE"/>
        <w:spacing w:before="396" w:after="396"/>
        <w:rPr>
          <w:rFonts w:ascii="Arial" w:hAnsi="Arial" w:cs="Arial"/>
          <w:color w:val="222222"/>
          <w:sz w:val="20"/>
          <w:szCs w:val="20"/>
        </w:rPr>
      </w:pPr>
      <w:r>
        <w:rPr>
          <w:rFonts w:ascii="Arial" w:hAnsi="Arial" w:cs="Arial"/>
          <w:color w:val="222222"/>
          <w:sz w:val="20"/>
          <w:szCs w:val="20"/>
        </w:rPr>
        <w:pict w14:anchorId="41145CF4">
          <v:rect id="_x0000_i1031" style="width:0;height:0" o:hr="t" o:hrstd="t" o:hralign="center" fillcolor="#a0a0a0" stroked="f"/>
        </w:pict>
      </w:r>
    </w:p>
    <w:p w:rsidRPr="0048761D" w:rsidR="003C5779" w:rsidP="003C5779" w:rsidRDefault="003C5779" w14:paraId="501906D3" w14:textId="77777777">
      <w:pPr>
        <w:pStyle w:val="has-text-align-center"/>
        <w:shd w:val="clear" w:color="auto" w:fill="F7EBEE"/>
        <w:spacing w:before="0" w:beforeAutospacing="0" w:after="390" w:afterAutospacing="0"/>
        <w:jc w:val="center"/>
        <w:rPr>
          <w:rFonts w:ascii="Arial" w:hAnsi="Arial" w:cs="Arial"/>
          <w:color w:val="222222"/>
          <w:sz w:val="20"/>
          <w:szCs w:val="20"/>
        </w:rPr>
      </w:pPr>
      <w:r w:rsidRPr="0048761D">
        <w:rPr>
          <w:rStyle w:val="Textoennegrita"/>
          <w:rFonts w:ascii="Arial" w:hAnsi="Arial" w:cs="Arial"/>
          <w:color w:val="222222"/>
          <w:sz w:val="20"/>
          <w:szCs w:val="20"/>
        </w:rPr>
        <w:t>Sujeto + </w:t>
      </w:r>
      <w:proofErr w:type="spellStart"/>
      <w:r w:rsidRPr="0048761D">
        <w:rPr>
          <w:rStyle w:val="Textoennegrita"/>
          <w:rFonts w:ascii="Arial" w:hAnsi="Arial" w:cs="Arial"/>
          <w:color w:val="222222"/>
          <w:sz w:val="20"/>
          <w:szCs w:val="20"/>
        </w:rPr>
        <w:t>would</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rather</w:t>
      </w:r>
      <w:proofErr w:type="spellEnd"/>
      <w:r w:rsidRPr="0048761D">
        <w:rPr>
          <w:rStyle w:val="Textoennegrita"/>
          <w:rFonts w:ascii="Arial" w:hAnsi="Arial" w:cs="Arial"/>
          <w:color w:val="222222"/>
          <w:sz w:val="20"/>
          <w:szCs w:val="20"/>
        </w:rPr>
        <w:t> + otra persona + </w:t>
      </w:r>
      <w:proofErr w:type="spellStart"/>
      <w:r w:rsidRPr="0048761D">
        <w:rPr>
          <w:rStyle w:val="Textoennegrita"/>
          <w:rFonts w:ascii="Arial" w:hAnsi="Arial" w:cs="Arial"/>
          <w:color w:val="222222"/>
          <w:sz w:val="20"/>
          <w:szCs w:val="20"/>
        </w:rPr>
        <w:t>didn’t</w:t>
      </w:r>
      <w:proofErr w:type="spellEnd"/>
      <w:r w:rsidRPr="0048761D">
        <w:rPr>
          <w:rStyle w:val="Textoennegrita"/>
          <w:rFonts w:ascii="Arial" w:hAnsi="Arial" w:cs="Arial"/>
          <w:color w:val="222222"/>
          <w:sz w:val="20"/>
          <w:szCs w:val="20"/>
        </w:rPr>
        <w:t> +</w:t>
      </w:r>
      <w:r w:rsidRPr="0048761D">
        <w:rPr>
          <w:rFonts w:ascii="Arial" w:hAnsi="Arial" w:cs="Arial"/>
          <w:color w:val="222222"/>
          <w:sz w:val="20"/>
          <w:szCs w:val="20"/>
        </w:rPr>
        <w:br/>
      </w:r>
      <w:r w:rsidRPr="0048761D">
        <w:rPr>
          <w:rStyle w:val="Textoennegrita"/>
          <w:rFonts w:ascii="Arial" w:hAnsi="Arial" w:cs="Arial"/>
          <w:color w:val="222222"/>
          <w:sz w:val="20"/>
          <w:szCs w:val="20"/>
        </w:rPr>
        <w:t>verbo + complemento</w:t>
      </w:r>
    </w:p>
    <w:p w:rsidR="003C5779" w:rsidP="003C5779" w:rsidRDefault="003C5779" w14:paraId="6B27A571" w14:textId="77777777">
      <w:pPr>
        <w:numPr>
          <w:ilvl w:val="0"/>
          <w:numId w:val="39"/>
        </w:numPr>
        <w:shd w:val="clear" w:color="auto" w:fill="F7EBEE"/>
        <w:spacing w:before="100" w:beforeAutospacing="1" w:after="0" w:line="240" w:lineRule="auto"/>
        <w:ind w:left="555"/>
        <w:rPr>
          <w:rFonts w:ascii="Verdana" w:hAnsi="Verdana"/>
          <w:color w:val="222222"/>
        </w:rPr>
      </w:pPr>
      <w:proofErr w:type="spellStart"/>
      <w:r w:rsidRPr="0048761D">
        <w:rPr>
          <w:rFonts w:ascii="Arial" w:hAnsi="Arial" w:cs="Arial"/>
          <w:color w:val="222222"/>
          <w:sz w:val="20"/>
          <w:szCs w:val="20"/>
        </w:rPr>
        <w:t>I</w:t>
      </w:r>
      <w:r w:rsidRPr="0048761D">
        <w:rPr>
          <w:rStyle w:val="Textoennegrita"/>
          <w:rFonts w:ascii="Arial" w:hAnsi="Arial" w:cs="Arial"/>
          <w:color w:val="222222"/>
          <w:sz w:val="20"/>
          <w:szCs w:val="20"/>
        </w:rPr>
        <w:t>’d</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rather</w:t>
      </w:r>
      <w:proofErr w:type="spellEnd"/>
      <w:r w:rsidRPr="0048761D">
        <w:rPr>
          <w:rFonts w:ascii="Arial" w:hAnsi="Arial" w:cs="Arial"/>
          <w:color w:val="222222"/>
          <w:sz w:val="20"/>
          <w:szCs w:val="20"/>
        </w:rPr>
        <w:t> </w:t>
      </w:r>
      <w:proofErr w:type="spellStart"/>
      <w:r w:rsidRPr="0048761D">
        <w:rPr>
          <w:rFonts w:ascii="Arial" w:hAnsi="Arial" w:cs="Arial"/>
          <w:color w:val="222222"/>
          <w:sz w:val="20"/>
          <w:szCs w:val="20"/>
        </w:rPr>
        <w:t>my</w:t>
      </w:r>
      <w:proofErr w:type="spellEnd"/>
      <w:r w:rsidRPr="0048761D">
        <w:rPr>
          <w:rFonts w:ascii="Arial" w:hAnsi="Arial" w:cs="Arial"/>
          <w:color w:val="222222"/>
          <w:sz w:val="20"/>
          <w:szCs w:val="20"/>
        </w:rPr>
        <w:t xml:space="preserve"> </w:t>
      </w:r>
      <w:proofErr w:type="spellStart"/>
      <w:r w:rsidRPr="0048761D">
        <w:rPr>
          <w:rFonts w:ascii="Arial" w:hAnsi="Arial" w:cs="Arial"/>
          <w:color w:val="222222"/>
          <w:sz w:val="20"/>
          <w:szCs w:val="20"/>
        </w:rPr>
        <w:t>brother</w:t>
      </w:r>
      <w:proofErr w:type="spellEnd"/>
      <w:r w:rsidRPr="0048761D">
        <w:rPr>
          <w:rFonts w:ascii="Arial" w:hAnsi="Arial" w:cs="Arial"/>
          <w:color w:val="222222"/>
          <w:sz w:val="20"/>
          <w:szCs w:val="20"/>
        </w:rPr>
        <w:t> </w:t>
      </w:r>
      <w:proofErr w:type="spellStart"/>
      <w:r w:rsidRPr="0048761D">
        <w:rPr>
          <w:rStyle w:val="Textoennegrita"/>
          <w:rFonts w:ascii="Arial" w:hAnsi="Arial" w:cs="Arial"/>
          <w:color w:val="222222"/>
          <w:sz w:val="20"/>
          <w:szCs w:val="20"/>
        </w:rPr>
        <w:t>didn’t</w:t>
      </w:r>
      <w:proofErr w:type="spellEnd"/>
      <w:r w:rsidRPr="0048761D">
        <w:rPr>
          <w:rStyle w:val="Textoennegrita"/>
          <w:rFonts w:ascii="Arial" w:hAnsi="Arial" w:cs="Arial"/>
          <w:color w:val="222222"/>
          <w:sz w:val="20"/>
          <w:szCs w:val="20"/>
        </w:rPr>
        <w:t xml:space="preserve"> </w:t>
      </w:r>
      <w:proofErr w:type="spellStart"/>
      <w:r w:rsidRPr="0048761D">
        <w:rPr>
          <w:rStyle w:val="Textoennegrita"/>
          <w:rFonts w:ascii="Arial" w:hAnsi="Arial" w:cs="Arial"/>
          <w:color w:val="222222"/>
          <w:sz w:val="20"/>
          <w:szCs w:val="20"/>
        </w:rPr>
        <w:t>live</w:t>
      </w:r>
      <w:proofErr w:type="spellEnd"/>
      <w:r w:rsidRPr="0048761D">
        <w:rPr>
          <w:rFonts w:ascii="Arial" w:hAnsi="Arial" w:cs="Arial"/>
          <w:color w:val="222222"/>
          <w:sz w:val="20"/>
          <w:szCs w:val="20"/>
        </w:rPr>
        <w:t xml:space="preserve"> so </w:t>
      </w:r>
      <w:proofErr w:type="spellStart"/>
      <w:r w:rsidRPr="0048761D">
        <w:rPr>
          <w:rFonts w:ascii="Arial" w:hAnsi="Arial" w:cs="Arial"/>
          <w:color w:val="222222"/>
          <w:sz w:val="20"/>
          <w:szCs w:val="20"/>
        </w:rPr>
        <w:t>far</w:t>
      </w:r>
      <w:proofErr w:type="spellEnd"/>
      <w:r w:rsidRPr="0048761D">
        <w:rPr>
          <w:rFonts w:ascii="Arial" w:hAnsi="Arial" w:cs="Arial"/>
          <w:color w:val="222222"/>
          <w:sz w:val="20"/>
          <w:szCs w:val="20"/>
        </w:rPr>
        <w:t>. / </w:t>
      </w:r>
      <w:r w:rsidRPr="0048761D">
        <w:rPr>
          <w:rStyle w:val="nfasis"/>
          <w:rFonts w:ascii="Arial" w:hAnsi="Arial" w:cs="Arial"/>
          <w:color w:val="222222"/>
          <w:sz w:val="20"/>
          <w:szCs w:val="20"/>
        </w:rPr>
        <w:t>Preferiría </w:t>
      </w:r>
      <w:r w:rsidRPr="0048761D">
        <w:rPr>
          <w:rFonts w:ascii="Arial" w:hAnsi="Arial" w:cs="Arial"/>
          <w:color w:val="222222"/>
          <w:sz w:val="20"/>
          <w:szCs w:val="20"/>
        </w:rPr>
        <w:t>que mi hermano </w:t>
      </w:r>
      <w:r w:rsidRPr="0048761D">
        <w:rPr>
          <w:rStyle w:val="nfasis"/>
          <w:rFonts w:ascii="Arial" w:hAnsi="Arial" w:cs="Arial"/>
          <w:color w:val="222222"/>
          <w:sz w:val="20"/>
          <w:szCs w:val="20"/>
        </w:rPr>
        <w:t>no </w:t>
      </w:r>
      <w:r w:rsidRPr="0048761D">
        <w:rPr>
          <w:rFonts w:ascii="Arial" w:hAnsi="Arial" w:cs="Arial"/>
          <w:color w:val="222222"/>
          <w:sz w:val="20"/>
          <w:szCs w:val="20"/>
        </w:rPr>
        <w:t>viviera tan lejos.</w:t>
      </w:r>
    </w:p>
    <w:p w:rsidR="003C5779" w:rsidP="003C5779" w:rsidRDefault="003C5779" w14:paraId="6B02C341" w14:textId="77777777">
      <w:pPr>
        <w:tabs>
          <w:tab w:val="left" w:pos="4320"/>
          <w:tab w:val="left" w:pos="4485"/>
          <w:tab w:val="left" w:pos="5445"/>
        </w:tabs>
        <w:spacing w:after="0"/>
        <w:ind w:left="360"/>
        <w:jc w:val="both"/>
        <w:rPr>
          <w:b/>
        </w:rPr>
      </w:pPr>
    </w:p>
    <w:p w:rsidRPr="0048761D" w:rsidR="003C5779" w:rsidP="003C5779" w:rsidRDefault="003C5779" w14:paraId="64098155" w14:textId="77777777">
      <w:pPr>
        <w:shd w:val="clear" w:color="auto" w:fill="FFFFFF"/>
        <w:spacing w:after="390" w:line="240" w:lineRule="auto"/>
        <w:rPr>
          <w:rFonts w:ascii="Arial" w:hAnsi="Arial" w:eastAsia="Times New Roman" w:cs="Arial"/>
          <w:color w:val="222222"/>
          <w:sz w:val="20"/>
          <w:szCs w:val="20"/>
          <w:lang w:val="en-GB" w:eastAsia="es-CO"/>
        </w:rPr>
      </w:pPr>
      <w:proofErr w:type="spellStart"/>
      <w:r w:rsidRPr="0048761D">
        <w:rPr>
          <w:rFonts w:ascii="Arial" w:hAnsi="Arial" w:eastAsia="Times New Roman" w:cs="Arial"/>
          <w:color w:val="222222"/>
          <w:sz w:val="20"/>
          <w:szCs w:val="20"/>
          <w:lang w:val="en-GB" w:eastAsia="es-CO"/>
        </w:rPr>
        <w:t>Ahora</w:t>
      </w:r>
      <w:proofErr w:type="spellEnd"/>
      <w:r w:rsidRPr="0048761D">
        <w:rPr>
          <w:rFonts w:ascii="Arial" w:hAnsi="Arial" w:eastAsia="Times New Roman" w:cs="Arial"/>
          <w:color w:val="222222"/>
          <w:sz w:val="20"/>
          <w:szCs w:val="20"/>
          <w:lang w:val="en-GB" w:eastAsia="es-CO"/>
        </w:rPr>
        <w:t xml:space="preserve"> </w:t>
      </w:r>
      <w:proofErr w:type="spellStart"/>
      <w:r w:rsidRPr="0048761D">
        <w:rPr>
          <w:rFonts w:ascii="Arial" w:hAnsi="Arial" w:eastAsia="Times New Roman" w:cs="Arial"/>
          <w:color w:val="222222"/>
          <w:sz w:val="20"/>
          <w:szCs w:val="20"/>
          <w:lang w:val="en-GB" w:eastAsia="es-CO"/>
        </w:rPr>
        <w:t>vamos</w:t>
      </w:r>
      <w:proofErr w:type="spellEnd"/>
      <w:r w:rsidRPr="0048761D">
        <w:rPr>
          <w:rFonts w:ascii="Arial" w:hAnsi="Arial" w:eastAsia="Times New Roman" w:cs="Arial"/>
          <w:color w:val="222222"/>
          <w:sz w:val="20"/>
          <w:szCs w:val="20"/>
          <w:lang w:val="en-GB" w:eastAsia="es-CO"/>
        </w:rPr>
        <w:t xml:space="preserve"> a </w:t>
      </w:r>
      <w:proofErr w:type="spellStart"/>
      <w:r w:rsidRPr="0048761D">
        <w:rPr>
          <w:rFonts w:ascii="Arial" w:hAnsi="Arial" w:eastAsia="Times New Roman" w:cs="Arial"/>
          <w:color w:val="222222"/>
          <w:sz w:val="20"/>
          <w:szCs w:val="20"/>
          <w:lang w:val="en-GB" w:eastAsia="es-CO"/>
        </w:rPr>
        <w:t>practicar</w:t>
      </w:r>
      <w:proofErr w:type="spellEnd"/>
      <w:r w:rsidRPr="0048761D">
        <w:rPr>
          <w:rFonts w:ascii="Arial" w:hAnsi="Arial" w:eastAsia="Times New Roman" w:cs="Arial"/>
          <w:color w:val="222222"/>
          <w:sz w:val="20"/>
          <w:szCs w:val="20"/>
          <w:lang w:val="en-GB" w:eastAsia="es-CO"/>
        </w:rPr>
        <w:t> </w:t>
      </w:r>
      <w:r w:rsidRPr="0048761D">
        <w:rPr>
          <w:rFonts w:ascii="Arial" w:hAnsi="Arial" w:eastAsia="Times New Roman" w:cs="Arial"/>
          <w:b/>
          <w:bCs/>
          <w:color w:val="222222"/>
          <w:sz w:val="20"/>
          <w:szCs w:val="20"/>
          <w:lang w:val="en-GB" w:eastAsia="es-CO"/>
        </w:rPr>
        <w:t>Would rather</w:t>
      </w:r>
      <w:r w:rsidRPr="0048761D">
        <w:rPr>
          <w:rFonts w:ascii="Arial" w:hAnsi="Arial" w:eastAsia="Times New Roman" w:cs="Arial"/>
          <w:color w:val="222222"/>
          <w:sz w:val="20"/>
          <w:szCs w:val="20"/>
          <w:lang w:val="en-GB" w:eastAsia="es-CO"/>
        </w:rPr>
        <w:t>.</w:t>
      </w:r>
    </w:p>
    <w:p w:rsidRPr="0048761D" w:rsidR="003C5779" w:rsidP="003C5779" w:rsidRDefault="003C5779" w14:paraId="5BB3894C" w14:textId="77777777">
      <w:pPr>
        <w:numPr>
          <w:ilvl w:val="0"/>
          <w:numId w:val="40"/>
        </w:numPr>
        <w:shd w:val="clear" w:color="auto" w:fill="FFFFFF"/>
        <w:spacing w:after="390" w:line="240" w:lineRule="auto"/>
        <w:rPr>
          <w:rFonts w:ascii="Arial" w:hAnsi="Arial" w:eastAsia="Times New Roman" w:cs="Arial"/>
          <w:color w:val="222222"/>
          <w:sz w:val="20"/>
          <w:szCs w:val="20"/>
          <w:lang w:eastAsia="es-CO"/>
        </w:rPr>
      </w:pPr>
      <w:r w:rsidRPr="0048761D">
        <w:rPr>
          <w:rFonts w:ascii="Arial" w:hAnsi="Arial" w:eastAsia="Times New Roman" w:cs="Arial"/>
          <w:color w:val="222222"/>
          <w:sz w:val="20"/>
          <w:szCs w:val="20"/>
          <w:lang w:eastAsia="es-CO"/>
        </w:rPr>
        <w:t>¿Cómo se traduce: “prefiero beber agua que té”?</w:t>
      </w:r>
    </w:p>
    <w:p w:rsidRPr="0048761D" w:rsidR="003C5779" w:rsidP="003C5779" w:rsidRDefault="003C5779" w14:paraId="11A70646" w14:textId="59883778">
      <w:pPr>
        <w:numPr>
          <w:ilvl w:val="1"/>
          <w:numId w:val="40"/>
        </w:numPr>
        <w:shd w:val="clear" w:color="auto" w:fill="FFFFFF"/>
        <w:spacing w:before="100" w:beforeAutospacing="1" w:after="150" w:line="240" w:lineRule="auto"/>
        <w:rPr>
          <w:rFonts w:ascii="Arial" w:hAnsi="Arial" w:eastAsia="Times New Roman" w:cs="Arial"/>
          <w:color w:val="222222"/>
          <w:sz w:val="20"/>
          <w:szCs w:val="20"/>
          <w:lang w:val="en-GB" w:eastAsia="es-CO"/>
        </w:rPr>
      </w:pPr>
      <w:r w:rsidRPr="0048761D">
        <w:rPr>
          <w:rFonts w:ascii="Arial" w:hAnsi="Arial" w:eastAsia="Times New Roman" w:cs="Arial"/>
          <w:color w:val="222222"/>
          <w:sz w:val="20"/>
          <w:szCs w:val="20"/>
        </w:rPr>
        <w:object w:dxaOrig="225" w:dyaOrig="225" w14:anchorId="453EC40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47" style="width:20.25pt;height:18pt" o:ole="" type="#_x0000_t75">
            <v:imagedata o:title="" r:id="rId12"/>
          </v:shape>
          <w:control w:name="DefaultOcxName" w:shapeid="_x0000_i1047" r:id="rId13"/>
        </w:object>
      </w:r>
      <w:r w:rsidRPr="0048761D">
        <w:rPr>
          <w:rFonts w:ascii="Arial" w:hAnsi="Arial" w:eastAsia="Times New Roman" w:cs="Arial"/>
          <w:color w:val="222222"/>
          <w:sz w:val="20"/>
          <w:szCs w:val="20"/>
          <w:lang w:val="en-GB" w:eastAsia="es-CO"/>
        </w:rPr>
        <w:t> I’d rather drinking water to tea</w:t>
      </w:r>
    </w:p>
    <w:p w:rsidRPr="0048761D" w:rsidR="003C5779" w:rsidP="003C5779" w:rsidRDefault="003C5779" w14:paraId="4FA860DA" w14:textId="545BFBE1">
      <w:pPr>
        <w:numPr>
          <w:ilvl w:val="1"/>
          <w:numId w:val="40"/>
        </w:numPr>
        <w:shd w:val="clear" w:color="auto" w:fill="FFFFFF"/>
        <w:spacing w:before="100" w:beforeAutospacing="1" w:after="150" w:line="240" w:lineRule="auto"/>
        <w:rPr>
          <w:rFonts w:ascii="Arial" w:hAnsi="Arial" w:eastAsia="Times New Roman" w:cs="Arial"/>
          <w:color w:val="222222"/>
          <w:sz w:val="20"/>
          <w:szCs w:val="20"/>
          <w:lang w:val="en-GB" w:eastAsia="es-CO"/>
        </w:rPr>
      </w:pPr>
      <w:r w:rsidRPr="0048761D">
        <w:rPr>
          <w:rFonts w:ascii="Arial" w:hAnsi="Arial" w:eastAsia="Times New Roman" w:cs="Arial"/>
          <w:color w:val="222222"/>
          <w:sz w:val="20"/>
          <w:szCs w:val="20"/>
        </w:rPr>
        <w:object w:dxaOrig="225" w:dyaOrig="225" w14:anchorId="13F3DE2C">
          <v:shape id="_x0000_i1046" style="width:20.25pt;height:18pt" o:ole="" type="#_x0000_t75">
            <v:imagedata o:title="" r:id="rId12"/>
          </v:shape>
          <w:control w:name="DefaultOcxName1" w:shapeid="_x0000_i1046" r:id="rId14"/>
        </w:object>
      </w:r>
      <w:r w:rsidRPr="0048761D">
        <w:rPr>
          <w:rFonts w:ascii="Arial" w:hAnsi="Arial" w:eastAsia="Times New Roman" w:cs="Arial"/>
          <w:color w:val="222222"/>
          <w:sz w:val="20"/>
          <w:szCs w:val="20"/>
          <w:lang w:val="en-GB" w:eastAsia="es-CO"/>
        </w:rPr>
        <w:t> I’d rather drink water than tea</w:t>
      </w:r>
    </w:p>
    <w:p w:rsidRPr="0048761D" w:rsidR="003C5779" w:rsidP="003C5779" w:rsidRDefault="003C5779" w14:paraId="09987898" w14:textId="453424DA">
      <w:pPr>
        <w:numPr>
          <w:ilvl w:val="1"/>
          <w:numId w:val="40"/>
        </w:numPr>
        <w:shd w:val="clear" w:color="auto" w:fill="FFFFFF"/>
        <w:spacing w:before="100" w:beforeAutospacing="1" w:after="0" w:line="240" w:lineRule="auto"/>
        <w:rPr>
          <w:rFonts w:ascii="Verdana" w:hAnsi="Verdana" w:eastAsia="Times New Roman"/>
          <w:color w:val="222222"/>
          <w:sz w:val="23"/>
          <w:szCs w:val="23"/>
          <w:lang w:val="en-GB" w:eastAsia="es-CO"/>
        </w:rPr>
      </w:pPr>
      <w:r w:rsidRPr="0048761D">
        <w:rPr>
          <w:rFonts w:ascii="Arial" w:hAnsi="Arial" w:eastAsia="Times New Roman" w:cs="Arial"/>
          <w:color w:val="222222"/>
          <w:sz w:val="20"/>
          <w:szCs w:val="20"/>
        </w:rPr>
        <w:object w:dxaOrig="225" w:dyaOrig="225" w14:anchorId="0D9F0159">
          <v:shape id="_x0000_i1045" style="width:20.25pt;height:18pt" o:ole="" type="#_x0000_t75">
            <v:imagedata o:title="" r:id="rId12"/>
          </v:shape>
          <w:control w:name="DefaultOcxName2" w:shapeid="_x0000_i1045" r:id="rId15"/>
        </w:object>
      </w:r>
      <w:r w:rsidRPr="0048761D">
        <w:rPr>
          <w:rFonts w:ascii="Arial" w:hAnsi="Arial" w:eastAsia="Times New Roman" w:cs="Arial"/>
          <w:color w:val="222222"/>
          <w:sz w:val="20"/>
          <w:szCs w:val="20"/>
          <w:lang w:val="en-GB" w:eastAsia="es-CO"/>
        </w:rPr>
        <w:t> I’d rather to drink water or tea</w:t>
      </w:r>
    </w:p>
    <w:p w:rsidR="003C5779" w:rsidP="003C5779" w:rsidRDefault="003C5779" w14:paraId="39571A30" w14:textId="77777777">
      <w:pPr>
        <w:spacing w:after="0" w:line="240" w:lineRule="auto"/>
        <w:jc w:val="both"/>
        <w:rPr>
          <w:rFonts w:ascii="Arial" w:hAnsi="Arial" w:cs="Arial"/>
          <w:b/>
          <w:color w:val="000000" w:themeColor="text1"/>
          <w:sz w:val="20"/>
          <w:szCs w:val="20"/>
          <w:lang w:val="en-GB"/>
        </w:rPr>
      </w:pPr>
    </w:p>
    <w:p w:rsidR="003C5779" w:rsidP="003C5779" w:rsidRDefault="003C5779" w14:paraId="5D947B67" w14:textId="77777777">
      <w:pPr>
        <w:spacing w:after="0" w:line="240" w:lineRule="auto"/>
        <w:jc w:val="both"/>
        <w:rPr>
          <w:rFonts w:ascii="Arial" w:hAnsi="Arial" w:cs="Arial"/>
          <w:b/>
          <w:color w:val="000000" w:themeColor="text1"/>
          <w:sz w:val="20"/>
          <w:szCs w:val="20"/>
          <w:lang w:val="en-GB"/>
        </w:rPr>
      </w:pPr>
    </w:p>
    <w:p w:rsidR="003C5779" w:rsidP="003C5779" w:rsidRDefault="003C5779" w14:paraId="244F01B3" w14:textId="77777777">
      <w:pPr>
        <w:widowControl w:val="0"/>
        <w:spacing w:after="0" w:line="240" w:lineRule="auto"/>
        <w:ind w:right="81"/>
        <w:jc w:val="both"/>
        <w:rPr>
          <w:b/>
        </w:rPr>
      </w:pPr>
      <w:r>
        <w:rPr>
          <w:b/>
        </w:rPr>
        <w:t xml:space="preserve">d. Actividades de transferencia del conocimiento </w:t>
      </w:r>
    </w:p>
    <w:p w:rsidR="003C5779" w:rsidP="003C5779" w:rsidRDefault="003C5779" w14:paraId="0600FD5B" w14:textId="77777777">
      <w:pPr>
        <w:spacing w:after="0" w:line="240" w:lineRule="auto"/>
        <w:jc w:val="both"/>
        <w:rPr>
          <w:rFonts w:ascii="Arial" w:hAnsi="Arial" w:cs="Arial"/>
          <w:b/>
          <w:color w:val="000000" w:themeColor="text1"/>
          <w:sz w:val="20"/>
          <w:szCs w:val="20"/>
        </w:rPr>
      </w:pPr>
    </w:p>
    <w:p w:rsidRPr="00B82621" w:rsidR="003C5779" w:rsidP="003C5779" w:rsidRDefault="003C5779" w14:paraId="6F0450EA" w14:textId="77777777">
      <w:pPr>
        <w:pStyle w:val="Prrafodelista"/>
        <w:numPr>
          <w:ilvl w:val="0"/>
          <w:numId w:val="43"/>
        </w:numPr>
        <w:spacing w:after="0" w:line="240" w:lineRule="auto"/>
        <w:jc w:val="both"/>
        <w:rPr>
          <w:rFonts w:ascii="Arial" w:hAnsi="Arial" w:cs="Arial"/>
          <w:color w:val="000000" w:themeColor="text1"/>
          <w:sz w:val="20"/>
          <w:szCs w:val="20"/>
        </w:rPr>
      </w:pPr>
      <w:r w:rsidRPr="00B82621">
        <w:rPr>
          <w:rFonts w:ascii="Arial" w:hAnsi="Arial" w:cs="Arial"/>
          <w:color w:val="000000" w:themeColor="text1"/>
          <w:sz w:val="20"/>
          <w:szCs w:val="20"/>
        </w:rPr>
        <w:t xml:space="preserve">Observe la siguiente conversación y su traducción, </w:t>
      </w:r>
      <w:proofErr w:type="spellStart"/>
      <w:r w:rsidRPr="00B82621">
        <w:rPr>
          <w:rFonts w:ascii="Arial" w:hAnsi="Arial" w:cs="Arial"/>
          <w:color w:val="000000" w:themeColor="text1"/>
          <w:sz w:val="20"/>
          <w:szCs w:val="20"/>
        </w:rPr>
        <w:t>leala</w:t>
      </w:r>
      <w:proofErr w:type="spellEnd"/>
      <w:r w:rsidRPr="00B82621">
        <w:rPr>
          <w:rFonts w:ascii="Arial" w:hAnsi="Arial" w:cs="Arial"/>
          <w:color w:val="000000" w:themeColor="text1"/>
          <w:sz w:val="20"/>
          <w:szCs w:val="20"/>
        </w:rPr>
        <w:t xml:space="preserve"> con un compañero, practique su </w:t>
      </w:r>
      <w:proofErr w:type="spellStart"/>
      <w:r w:rsidRPr="00B82621">
        <w:rPr>
          <w:rFonts w:ascii="Arial" w:hAnsi="Arial" w:cs="Arial"/>
          <w:color w:val="000000" w:themeColor="text1"/>
          <w:sz w:val="20"/>
          <w:szCs w:val="20"/>
        </w:rPr>
        <w:t>pronunicación</w:t>
      </w:r>
      <w:proofErr w:type="spellEnd"/>
      <w:r w:rsidRPr="00B82621">
        <w:rPr>
          <w:rFonts w:ascii="Arial" w:hAnsi="Arial" w:cs="Arial"/>
          <w:color w:val="000000" w:themeColor="text1"/>
          <w:sz w:val="20"/>
          <w:szCs w:val="20"/>
        </w:rPr>
        <w:t xml:space="preserve"> con ayuda de su instructor.</w:t>
      </w:r>
    </w:p>
    <w:p w:rsidRPr="0048761D" w:rsidR="003C5779" w:rsidP="003C5779" w:rsidRDefault="003C5779" w14:paraId="13A11E71" w14:textId="77777777">
      <w:pPr>
        <w:numPr>
          <w:ilvl w:val="0"/>
          <w:numId w:val="41"/>
        </w:numPr>
        <w:shd w:val="clear" w:color="auto" w:fill="D3E4EF"/>
        <w:spacing w:before="100" w:beforeAutospacing="1" w:after="150" w:line="240" w:lineRule="auto"/>
        <w:ind w:left="555"/>
        <w:rPr>
          <w:rFonts w:ascii="Arial" w:hAnsi="Arial" w:eastAsia="Times New Roman" w:cs="Arial"/>
          <w:color w:val="222222"/>
          <w:sz w:val="20"/>
          <w:szCs w:val="20"/>
          <w:lang w:val="en-GB" w:eastAsia="es-CO"/>
        </w:rPr>
      </w:pPr>
      <w:r w:rsidRPr="0048761D">
        <w:rPr>
          <w:rFonts w:ascii="Arial" w:hAnsi="Arial" w:eastAsia="Times New Roman" w:cs="Arial"/>
          <w:b/>
          <w:bCs/>
          <w:color w:val="222222"/>
          <w:sz w:val="20"/>
          <w:szCs w:val="20"/>
          <w:lang w:val="en-GB" w:eastAsia="es-CO"/>
        </w:rPr>
        <w:t>A</w:t>
      </w:r>
      <w:r w:rsidRPr="0048761D">
        <w:rPr>
          <w:rFonts w:ascii="Arial" w:hAnsi="Arial" w:eastAsia="Times New Roman" w:cs="Arial"/>
          <w:color w:val="222222"/>
          <w:sz w:val="20"/>
          <w:szCs w:val="20"/>
          <w:lang w:val="en-GB" w:eastAsia="es-CO"/>
        </w:rPr>
        <w:t>: Emma, </w:t>
      </w:r>
      <w:r w:rsidRPr="0048761D">
        <w:rPr>
          <w:rFonts w:ascii="Arial" w:hAnsi="Arial" w:eastAsia="Times New Roman" w:cs="Arial"/>
          <w:b/>
          <w:bCs/>
          <w:color w:val="222222"/>
          <w:sz w:val="20"/>
          <w:szCs w:val="20"/>
          <w:lang w:val="en-GB" w:eastAsia="es-CO"/>
        </w:rPr>
        <w:t>would </w:t>
      </w:r>
      <w:r w:rsidRPr="0048761D">
        <w:rPr>
          <w:rFonts w:ascii="Arial" w:hAnsi="Arial" w:eastAsia="Times New Roman" w:cs="Arial"/>
          <w:color w:val="222222"/>
          <w:sz w:val="20"/>
          <w:szCs w:val="20"/>
          <w:lang w:val="en-GB" w:eastAsia="es-CO"/>
        </w:rPr>
        <w:t>you </w:t>
      </w:r>
      <w:r w:rsidRPr="0048761D">
        <w:rPr>
          <w:rFonts w:ascii="Arial" w:hAnsi="Arial" w:eastAsia="Times New Roman" w:cs="Arial"/>
          <w:b/>
          <w:bCs/>
          <w:color w:val="222222"/>
          <w:sz w:val="20"/>
          <w:szCs w:val="20"/>
          <w:lang w:val="en-GB" w:eastAsia="es-CO"/>
        </w:rPr>
        <w:t>rather</w:t>
      </w:r>
      <w:r w:rsidRPr="0048761D">
        <w:rPr>
          <w:rFonts w:ascii="Arial" w:hAnsi="Arial" w:eastAsia="Times New Roman" w:cs="Arial"/>
          <w:color w:val="222222"/>
          <w:sz w:val="20"/>
          <w:szCs w:val="20"/>
          <w:lang w:val="en-GB" w:eastAsia="es-CO"/>
        </w:rPr>
        <w:t> have the interview in English </w:t>
      </w:r>
      <w:r w:rsidRPr="0048761D">
        <w:rPr>
          <w:rFonts w:ascii="Arial" w:hAnsi="Arial" w:eastAsia="Times New Roman" w:cs="Arial"/>
          <w:b/>
          <w:bCs/>
          <w:color w:val="222222"/>
          <w:sz w:val="20"/>
          <w:szCs w:val="20"/>
          <w:lang w:val="en-GB" w:eastAsia="es-CO"/>
        </w:rPr>
        <w:t>or </w:t>
      </w:r>
      <w:r w:rsidRPr="0048761D">
        <w:rPr>
          <w:rFonts w:ascii="Arial" w:hAnsi="Arial" w:eastAsia="Times New Roman" w:cs="Arial"/>
          <w:color w:val="222222"/>
          <w:sz w:val="20"/>
          <w:szCs w:val="20"/>
          <w:lang w:val="en-GB" w:eastAsia="es-CO"/>
        </w:rPr>
        <w:t>in Spanish?</w:t>
      </w:r>
    </w:p>
    <w:p w:rsidRPr="0048761D" w:rsidR="003C5779" w:rsidP="003C5779" w:rsidRDefault="003C5779" w14:paraId="27198B3A" w14:textId="77777777">
      <w:pPr>
        <w:numPr>
          <w:ilvl w:val="0"/>
          <w:numId w:val="41"/>
        </w:numPr>
        <w:shd w:val="clear" w:color="auto" w:fill="D3E4EF"/>
        <w:spacing w:before="100" w:beforeAutospacing="1" w:after="150" w:line="240" w:lineRule="auto"/>
        <w:ind w:left="555"/>
        <w:rPr>
          <w:rFonts w:ascii="Arial" w:hAnsi="Arial" w:eastAsia="Times New Roman" w:cs="Arial"/>
          <w:color w:val="222222"/>
          <w:sz w:val="20"/>
          <w:szCs w:val="20"/>
          <w:lang w:val="en-GB" w:eastAsia="es-CO"/>
        </w:rPr>
      </w:pPr>
      <w:r w:rsidRPr="0048761D">
        <w:rPr>
          <w:rFonts w:ascii="Arial" w:hAnsi="Arial" w:eastAsia="Times New Roman" w:cs="Arial"/>
          <w:b/>
          <w:bCs/>
          <w:color w:val="222222"/>
          <w:sz w:val="20"/>
          <w:szCs w:val="20"/>
          <w:lang w:val="en-GB" w:eastAsia="es-CO"/>
        </w:rPr>
        <w:t>B</w:t>
      </w:r>
      <w:r w:rsidRPr="0048761D">
        <w:rPr>
          <w:rFonts w:ascii="Arial" w:hAnsi="Arial" w:eastAsia="Times New Roman" w:cs="Arial"/>
          <w:color w:val="222222"/>
          <w:sz w:val="20"/>
          <w:szCs w:val="20"/>
          <w:lang w:val="en-GB" w:eastAsia="es-CO"/>
        </w:rPr>
        <w:t>: I</w:t>
      </w:r>
      <w:r w:rsidRPr="0048761D">
        <w:rPr>
          <w:rFonts w:ascii="Arial" w:hAnsi="Arial" w:eastAsia="Times New Roman" w:cs="Arial"/>
          <w:b/>
          <w:bCs/>
          <w:color w:val="222222"/>
          <w:sz w:val="20"/>
          <w:szCs w:val="20"/>
          <w:lang w:val="en-GB" w:eastAsia="es-CO"/>
        </w:rPr>
        <w:t>’d rather</w:t>
      </w:r>
      <w:r w:rsidRPr="0048761D">
        <w:rPr>
          <w:rFonts w:ascii="Arial" w:hAnsi="Arial" w:eastAsia="Times New Roman" w:cs="Arial"/>
          <w:color w:val="222222"/>
          <w:sz w:val="20"/>
          <w:szCs w:val="20"/>
          <w:lang w:val="en-GB" w:eastAsia="es-CO"/>
        </w:rPr>
        <w:t> have it in English.</w:t>
      </w:r>
    </w:p>
    <w:p w:rsidRPr="0048761D" w:rsidR="003C5779" w:rsidP="003C5779" w:rsidRDefault="003C5779" w14:paraId="19FEF010" w14:textId="77777777">
      <w:pPr>
        <w:numPr>
          <w:ilvl w:val="0"/>
          <w:numId w:val="41"/>
        </w:numPr>
        <w:shd w:val="clear" w:color="auto" w:fill="D3E4EF"/>
        <w:spacing w:before="100" w:beforeAutospacing="1" w:after="150" w:line="240" w:lineRule="auto"/>
        <w:ind w:left="555"/>
        <w:rPr>
          <w:rFonts w:ascii="Arial" w:hAnsi="Arial" w:eastAsia="Times New Roman" w:cs="Arial"/>
          <w:color w:val="222222"/>
          <w:sz w:val="20"/>
          <w:szCs w:val="20"/>
          <w:lang w:val="en-GB" w:eastAsia="es-CO"/>
        </w:rPr>
      </w:pPr>
      <w:r w:rsidRPr="0048761D">
        <w:rPr>
          <w:rFonts w:ascii="Arial" w:hAnsi="Arial" w:eastAsia="Times New Roman" w:cs="Arial"/>
          <w:b/>
          <w:bCs/>
          <w:color w:val="222222"/>
          <w:sz w:val="20"/>
          <w:szCs w:val="20"/>
          <w:lang w:val="en-GB" w:eastAsia="es-CO"/>
        </w:rPr>
        <w:t>A</w:t>
      </w:r>
      <w:r w:rsidRPr="0048761D">
        <w:rPr>
          <w:rFonts w:ascii="Arial" w:hAnsi="Arial" w:eastAsia="Times New Roman" w:cs="Arial"/>
          <w:color w:val="222222"/>
          <w:sz w:val="20"/>
          <w:szCs w:val="20"/>
          <w:lang w:val="en-GB" w:eastAsia="es-CO"/>
        </w:rPr>
        <w:t>: </w:t>
      </w:r>
      <w:r w:rsidRPr="0048761D">
        <w:rPr>
          <w:rFonts w:ascii="Arial" w:hAnsi="Arial" w:eastAsia="Times New Roman" w:cs="Arial"/>
          <w:b/>
          <w:bCs/>
          <w:color w:val="222222"/>
          <w:sz w:val="20"/>
          <w:szCs w:val="20"/>
          <w:lang w:val="en-GB" w:eastAsia="es-CO"/>
        </w:rPr>
        <w:t>Would </w:t>
      </w:r>
      <w:r w:rsidRPr="0048761D">
        <w:rPr>
          <w:rFonts w:ascii="Arial" w:hAnsi="Arial" w:eastAsia="Times New Roman" w:cs="Arial"/>
          <w:color w:val="222222"/>
          <w:sz w:val="20"/>
          <w:szCs w:val="20"/>
          <w:lang w:val="en-GB" w:eastAsia="es-CO"/>
        </w:rPr>
        <w:t>you </w:t>
      </w:r>
      <w:r w:rsidRPr="0048761D">
        <w:rPr>
          <w:rFonts w:ascii="Arial" w:hAnsi="Arial" w:eastAsia="Times New Roman" w:cs="Arial"/>
          <w:b/>
          <w:bCs/>
          <w:color w:val="222222"/>
          <w:sz w:val="20"/>
          <w:szCs w:val="20"/>
          <w:lang w:val="en-GB" w:eastAsia="es-CO"/>
        </w:rPr>
        <w:t>rather </w:t>
      </w:r>
      <w:r w:rsidRPr="0048761D">
        <w:rPr>
          <w:rFonts w:ascii="Arial" w:hAnsi="Arial" w:eastAsia="Times New Roman" w:cs="Arial"/>
          <w:color w:val="222222"/>
          <w:sz w:val="20"/>
          <w:szCs w:val="20"/>
          <w:lang w:val="en-GB" w:eastAsia="es-CO"/>
        </w:rPr>
        <w:t>work in the morning shift?</w:t>
      </w:r>
    </w:p>
    <w:p w:rsidRPr="0048761D" w:rsidR="003C5779" w:rsidP="003C5779" w:rsidRDefault="003C5779" w14:paraId="644C4DEF" w14:textId="77777777">
      <w:pPr>
        <w:numPr>
          <w:ilvl w:val="0"/>
          <w:numId w:val="41"/>
        </w:numPr>
        <w:shd w:val="clear" w:color="auto" w:fill="D3E4EF"/>
        <w:spacing w:before="100" w:beforeAutospacing="1" w:after="150" w:line="240" w:lineRule="auto"/>
        <w:ind w:left="555"/>
        <w:rPr>
          <w:rFonts w:ascii="Arial" w:hAnsi="Arial" w:eastAsia="Times New Roman" w:cs="Arial"/>
          <w:color w:val="222222"/>
          <w:sz w:val="20"/>
          <w:szCs w:val="20"/>
          <w:lang w:val="en-GB" w:eastAsia="es-CO"/>
        </w:rPr>
      </w:pPr>
      <w:r w:rsidRPr="0048761D">
        <w:rPr>
          <w:rFonts w:ascii="Arial" w:hAnsi="Arial" w:eastAsia="Times New Roman" w:cs="Arial"/>
          <w:b/>
          <w:bCs/>
          <w:color w:val="222222"/>
          <w:sz w:val="20"/>
          <w:szCs w:val="20"/>
          <w:lang w:val="en-GB" w:eastAsia="es-CO"/>
        </w:rPr>
        <w:t>B</w:t>
      </w:r>
      <w:r w:rsidRPr="0048761D">
        <w:rPr>
          <w:rFonts w:ascii="Arial" w:hAnsi="Arial" w:eastAsia="Times New Roman" w:cs="Arial"/>
          <w:color w:val="222222"/>
          <w:sz w:val="20"/>
          <w:szCs w:val="20"/>
          <w:lang w:val="en-GB" w:eastAsia="es-CO"/>
        </w:rPr>
        <w:t>: Yes, I </w:t>
      </w:r>
      <w:r w:rsidRPr="0048761D">
        <w:rPr>
          <w:rFonts w:ascii="Arial" w:hAnsi="Arial" w:eastAsia="Times New Roman" w:cs="Arial"/>
          <w:b/>
          <w:bCs/>
          <w:color w:val="222222"/>
          <w:sz w:val="20"/>
          <w:szCs w:val="20"/>
          <w:lang w:val="en-GB" w:eastAsia="es-CO"/>
        </w:rPr>
        <w:t>would</w:t>
      </w:r>
      <w:r w:rsidRPr="0048761D">
        <w:rPr>
          <w:rFonts w:ascii="Arial" w:hAnsi="Arial" w:eastAsia="Times New Roman" w:cs="Arial"/>
          <w:color w:val="222222"/>
          <w:sz w:val="20"/>
          <w:szCs w:val="20"/>
          <w:lang w:val="en-GB" w:eastAsia="es-CO"/>
        </w:rPr>
        <w:t>. I</w:t>
      </w:r>
      <w:r w:rsidRPr="0048761D">
        <w:rPr>
          <w:rFonts w:ascii="Arial" w:hAnsi="Arial" w:eastAsia="Times New Roman" w:cs="Arial"/>
          <w:b/>
          <w:bCs/>
          <w:color w:val="222222"/>
          <w:sz w:val="20"/>
          <w:szCs w:val="20"/>
          <w:lang w:val="en-GB" w:eastAsia="es-CO"/>
        </w:rPr>
        <w:t>’d rather not</w:t>
      </w:r>
      <w:r w:rsidRPr="0048761D">
        <w:rPr>
          <w:rFonts w:ascii="Arial" w:hAnsi="Arial" w:eastAsia="Times New Roman" w:cs="Arial"/>
          <w:color w:val="222222"/>
          <w:sz w:val="20"/>
          <w:szCs w:val="20"/>
          <w:lang w:val="en-GB" w:eastAsia="es-CO"/>
        </w:rPr>
        <w:t> work until late because I have a child.</w:t>
      </w:r>
    </w:p>
    <w:p w:rsidRPr="0048761D" w:rsidR="003C5779" w:rsidP="003C5779" w:rsidRDefault="003C5779" w14:paraId="5E56A589" w14:textId="77777777">
      <w:pPr>
        <w:numPr>
          <w:ilvl w:val="0"/>
          <w:numId w:val="41"/>
        </w:numPr>
        <w:shd w:val="clear" w:color="auto" w:fill="D3E4EF"/>
        <w:spacing w:before="100" w:beforeAutospacing="1" w:after="0" w:line="240" w:lineRule="auto"/>
        <w:ind w:left="555"/>
        <w:rPr>
          <w:rFonts w:ascii="Arial" w:hAnsi="Arial" w:eastAsia="Times New Roman" w:cs="Arial"/>
          <w:color w:val="222222"/>
          <w:sz w:val="20"/>
          <w:szCs w:val="20"/>
          <w:lang w:val="en-GB" w:eastAsia="es-CO"/>
        </w:rPr>
      </w:pPr>
      <w:r w:rsidRPr="0048761D">
        <w:rPr>
          <w:rFonts w:ascii="Arial" w:hAnsi="Arial" w:eastAsia="Times New Roman" w:cs="Arial"/>
          <w:b/>
          <w:bCs/>
          <w:color w:val="222222"/>
          <w:sz w:val="20"/>
          <w:szCs w:val="20"/>
          <w:lang w:val="en-GB" w:eastAsia="es-CO"/>
        </w:rPr>
        <w:t>A</w:t>
      </w:r>
      <w:r w:rsidRPr="0048761D">
        <w:rPr>
          <w:rFonts w:ascii="Arial" w:hAnsi="Arial" w:eastAsia="Times New Roman" w:cs="Arial"/>
          <w:color w:val="222222"/>
          <w:sz w:val="20"/>
          <w:szCs w:val="20"/>
          <w:lang w:val="en-GB" w:eastAsia="es-CO"/>
        </w:rPr>
        <w:t>: I see. Let’s talk about your experience…</w:t>
      </w:r>
    </w:p>
    <w:p w:rsidRPr="0048761D" w:rsidR="003C5779" w:rsidP="003C5779" w:rsidRDefault="003C5779" w14:paraId="3D195F32" w14:textId="77777777">
      <w:pPr>
        <w:shd w:val="clear" w:color="auto" w:fill="D3E4EF"/>
        <w:spacing w:after="390" w:line="240" w:lineRule="auto"/>
        <w:rPr>
          <w:rFonts w:ascii="Arial" w:hAnsi="Arial" w:eastAsia="Times New Roman" w:cs="Arial"/>
          <w:color w:val="222222"/>
          <w:sz w:val="20"/>
          <w:szCs w:val="20"/>
          <w:lang w:eastAsia="es-CO"/>
        </w:rPr>
      </w:pPr>
      <w:r w:rsidRPr="0048761D">
        <w:rPr>
          <w:rFonts w:ascii="Arial" w:hAnsi="Arial" w:eastAsia="Times New Roman" w:cs="Arial"/>
          <w:b/>
          <w:bCs/>
          <w:color w:val="222222"/>
          <w:sz w:val="20"/>
          <w:szCs w:val="20"/>
          <w:lang w:eastAsia="es-CO"/>
        </w:rPr>
        <w:t>Traducción</w:t>
      </w:r>
    </w:p>
    <w:p w:rsidRPr="0048761D" w:rsidR="003C5779" w:rsidP="003C5779" w:rsidRDefault="003C5779" w14:paraId="1165E69F" w14:textId="77777777">
      <w:pPr>
        <w:numPr>
          <w:ilvl w:val="0"/>
          <w:numId w:val="42"/>
        </w:numPr>
        <w:shd w:val="clear" w:color="auto" w:fill="D3E4EF"/>
        <w:spacing w:before="100" w:beforeAutospacing="1" w:after="150" w:line="240" w:lineRule="auto"/>
        <w:ind w:left="555"/>
        <w:rPr>
          <w:rFonts w:ascii="Arial" w:hAnsi="Arial" w:eastAsia="Times New Roman" w:cs="Arial"/>
          <w:color w:val="222222"/>
          <w:sz w:val="20"/>
          <w:szCs w:val="20"/>
          <w:lang w:eastAsia="es-CO"/>
        </w:rPr>
      </w:pPr>
      <w:r w:rsidRPr="0048761D">
        <w:rPr>
          <w:rFonts w:ascii="Arial" w:hAnsi="Arial" w:eastAsia="Times New Roman" w:cs="Arial"/>
          <w:b/>
          <w:bCs/>
          <w:color w:val="222222"/>
          <w:sz w:val="20"/>
          <w:szCs w:val="20"/>
          <w:lang w:eastAsia="es-CO"/>
        </w:rPr>
        <w:t>A</w:t>
      </w:r>
      <w:r w:rsidRPr="0048761D">
        <w:rPr>
          <w:rFonts w:ascii="Arial" w:hAnsi="Arial" w:eastAsia="Times New Roman" w:cs="Arial"/>
          <w:color w:val="222222"/>
          <w:sz w:val="20"/>
          <w:szCs w:val="20"/>
          <w:lang w:eastAsia="es-CO"/>
        </w:rPr>
        <w:t>: Emma, ¿</w:t>
      </w:r>
      <w:r w:rsidRPr="0048761D">
        <w:rPr>
          <w:rFonts w:ascii="Arial" w:hAnsi="Arial" w:eastAsia="Times New Roman" w:cs="Arial"/>
          <w:i/>
          <w:iCs/>
          <w:color w:val="222222"/>
          <w:sz w:val="20"/>
          <w:szCs w:val="20"/>
          <w:lang w:eastAsia="es-CO"/>
        </w:rPr>
        <w:t>preferirías </w:t>
      </w:r>
      <w:r w:rsidRPr="0048761D">
        <w:rPr>
          <w:rFonts w:ascii="Arial" w:hAnsi="Arial" w:eastAsia="Times New Roman" w:cs="Arial"/>
          <w:color w:val="222222"/>
          <w:sz w:val="20"/>
          <w:szCs w:val="20"/>
          <w:lang w:eastAsia="es-CO"/>
        </w:rPr>
        <w:t>tener la entrevista en inglés </w:t>
      </w:r>
      <w:r w:rsidRPr="0048761D">
        <w:rPr>
          <w:rFonts w:ascii="Arial" w:hAnsi="Arial" w:eastAsia="Times New Roman" w:cs="Arial"/>
          <w:i/>
          <w:iCs/>
          <w:color w:val="222222"/>
          <w:sz w:val="20"/>
          <w:szCs w:val="20"/>
          <w:lang w:eastAsia="es-CO"/>
        </w:rPr>
        <w:t>o </w:t>
      </w:r>
      <w:r w:rsidRPr="0048761D">
        <w:rPr>
          <w:rFonts w:ascii="Arial" w:hAnsi="Arial" w:eastAsia="Times New Roman" w:cs="Arial"/>
          <w:color w:val="222222"/>
          <w:sz w:val="20"/>
          <w:szCs w:val="20"/>
          <w:lang w:eastAsia="es-CO"/>
        </w:rPr>
        <w:t>en español?</w:t>
      </w:r>
    </w:p>
    <w:p w:rsidRPr="0048761D" w:rsidR="003C5779" w:rsidP="003C5779" w:rsidRDefault="003C5779" w14:paraId="0D4D12FE" w14:textId="77777777">
      <w:pPr>
        <w:numPr>
          <w:ilvl w:val="0"/>
          <w:numId w:val="42"/>
        </w:numPr>
        <w:shd w:val="clear" w:color="auto" w:fill="D3E4EF"/>
        <w:spacing w:before="100" w:beforeAutospacing="1" w:after="150" w:line="240" w:lineRule="auto"/>
        <w:ind w:left="555"/>
        <w:rPr>
          <w:rFonts w:ascii="Arial" w:hAnsi="Arial" w:eastAsia="Times New Roman" w:cs="Arial"/>
          <w:color w:val="222222"/>
          <w:sz w:val="20"/>
          <w:szCs w:val="20"/>
          <w:lang w:eastAsia="es-CO"/>
        </w:rPr>
      </w:pPr>
      <w:r w:rsidRPr="0048761D">
        <w:rPr>
          <w:rFonts w:ascii="Arial" w:hAnsi="Arial" w:eastAsia="Times New Roman" w:cs="Arial"/>
          <w:b/>
          <w:bCs/>
          <w:color w:val="222222"/>
          <w:sz w:val="20"/>
          <w:szCs w:val="20"/>
          <w:lang w:eastAsia="es-CO"/>
        </w:rPr>
        <w:t>B</w:t>
      </w:r>
      <w:r w:rsidRPr="0048761D">
        <w:rPr>
          <w:rFonts w:ascii="Arial" w:hAnsi="Arial" w:eastAsia="Times New Roman" w:cs="Arial"/>
          <w:color w:val="222222"/>
          <w:sz w:val="20"/>
          <w:szCs w:val="20"/>
          <w:lang w:eastAsia="es-CO"/>
        </w:rPr>
        <w:t>: </w:t>
      </w:r>
      <w:r w:rsidRPr="0048761D">
        <w:rPr>
          <w:rFonts w:ascii="Arial" w:hAnsi="Arial" w:eastAsia="Times New Roman" w:cs="Arial"/>
          <w:i/>
          <w:iCs/>
          <w:color w:val="222222"/>
          <w:sz w:val="20"/>
          <w:szCs w:val="20"/>
          <w:lang w:eastAsia="es-CO"/>
        </w:rPr>
        <w:t>Preferiría </w:t>
      </w:r>
      <w:r w:rsidRPr="0048761D">
        <w:rPr>
          <w:rFonts w:ascii="Arial" w:hAnsi="Arial" w:eastAsia="Times New Roman" w:cs="Arial"/>
          <w:color w:val="222222"/>
          <w:sz w:val="20"/>
          <w:szCs w:val="20"/>
          <w:lang w:eastAsia="es-CO"/>
        </w:rPr>
        <w:t>tenerla en inglés.</w:t>
      </w:r>
    </w:p>
    <w:p w:rsidRPr="0048761D" w:rsidR="003C5779" w:rsidP="003C5779" w:rsidRDefault="003C5779" w14:paraId="60DE5AB6" w14:textId="77777777">
      <w:pPr>
        <w:numPr>
          <w:ilvl w:val="0"/>
          <w:numId w:val="42"/>
        </w:numPr>
        <w:shd w:val="clear" w:color="auto" w:fill="D3E4EF"/>
        <w:spacing w:before="100" w:beforeAutospacing="1" w:after="150" w:line="240" w:lineRule="auto"/>
        <w:ind w:left="555"/>
        <w:rPr>
          <w:rFonts w:ascii="Arial" w:hAnsi="Arial" w:eastAsia="Times New Roman" w:cs="Arial"/>
          <w:color w:val="222222"/>
          <w:sz w:val="20"/>
          <w:szCs w:val="20"/>
          <w:lang w:eastAsia="es-CO"/>
        </w:rPr>
      </w:pPr>
      <w:r w:rsidRPr="0048761D">
        <w:rPr>
          <w:rFonts w:ascii="Arial" w:hAnsi="Arial" w:eastAsia="Times New Roman" w:cs="Arial"/>
          <w:b/>
          <w:bCs/>
          <w:color w:val="222222"/>
          <w:sz w:val="20"/>
          <w:szCs w:val="20"/>
          <w:lang w:eastAsia="es-CO"/>
        </w:rPr>
        <w:t>A</w:t>
      </w:r>
      <w:r w:rsidRPr="0048761D">
        <w:rPr>
          <w:rFonts w:ascii="Arial" w:hAnsi="Arial" w:eastAsia="Times New Roman" w:cs="Arial"/>
          <w:color w:val="222222"/>
          <w:sz w:val="20"/>
          <w:szCs w:val="20"/>
          <w:lang w:eastAsia="es-CO"/>
        </w:rPr>
        <w:t>: ¿</w:t>
      </w:r>
      <w:r w:rsidRPr="0048761D">
        <w:rPr>
          <w:rFonts w:ascii="Arial" w:hAnsi="Arial" w:eastAsia="Times New Roman" w:cs="Arial"/>
          <w:i/>
          <w:iCs/>
          <w:color w:val="222222"/>
          <w:sz w:val="20"/>
          <w:szCs w:val="20"/>
          <w:lang w:eastAsia="es-CO"/>
        </w:rPr>
        <w:t>Prefieres </w:t>
      </w:r>
      <w:r w:rsidRPr="0048761D">
        <w:rPr>
          <w:rFonts w:ascii="Arial" w:hAnsi="Arial" w:eastAsia="Times New Roman" w:cs="Arial"/>
          <w:color w:val="222222"/>
          <w:sz w:val="20"/>
          <w:szCs w:val="20"/>
          <w:lang w:eastAsia="es-CO"/>
        </w:rPr>
        <w:t>trabajar en el turno de mañana?</w:t>
      </w:r>
    </w:p>
    <w:p w:rsidRPr="0048761D" w:rsidR="003C5779" w:rsidP="003C5779" w:rsidRDefault="003C5779" w14:paraId="4D4ADA0C" w14:textId="77777777">
      <w:pPr>
        <w:numPr>
          <w:ilvl w:val="0"/>
          <w:numId w:val="42"/>
        </w:numPr>
        <w:shd w:val="clear" w:color="auto" w:fill="D3E4EF"/>
        <w:spacing w:before="100" w:beforeAutospacing="1" w:after="150" w:line="240" w:lineRule="auto"/>
        <w:ind w:left="555"/>
        <w:rPr>
          <w:rFonts w:ascii="Arial" w:hAnsi="Arial" w:eastAsia="Times New Roman" w:cs="Arial"/>
          <w:color w:val="222222"/>
          <w:sz w:val="20"/>
          <w:szCs w:val="20"/>
          <w:lang w:eastAsia="es-CO"/>
        </w:rPr>
      </w:pPr>
      <w:r w:rsidRPr="0048761D">
        <w:rPr>
          <w:rFonts w:ascii="Arial" w:hAnsi="Arial" w:eastAsia="Times New Roman" w:cs="Arial"/>
          <w:b/>
          <w:bCs/>
          <w:color w:val="222222"/>
          <w:sz w:val="20"/>
          <w:szCs w:val="20"/>
          <w:lang w:eastAsia="es-CO"/>
        </w:rPr>
        <w:t>B</w:t>
      </w:r>
      <w:r w:rsidRPr="0048761D">
        <w:rPr>
          <w:rFonts w:ascii="Arial" w:hAnsi="Arial" w:eastAsia="Times New Roman" w:cs="Arial"/>
          <w:color w:val="222222"/>
          <w:sz w:val="20"/>
          <w:szCs w:val="20"/>
          <w:lang w:eastAsia="es-CO"/>
        </w:rPr>
        <w:t>: Sí. </w:t>
      </w:r>
      <w:r w:rsidRPr="0048761D">
        <w:rPr>
          <w:rFonts w:ascii="Arial" w:hAnsi="Arial" w:eastAsia="Times New Roman" w:cs="Arial"/>
          <w:i/>
          <w:iCs/>
          <w:color w:val="222222"/>
          <w:sz w:val="20"/>
          <w:szCs w:val="20"/>
          <w:lang w:eastAsia="es-CO"/>
        </w:rPr>
        <w:t>Prefiero no </w:t>
      </w:r>
      <w:r w:rsidRPr="0048761D">
        <w:rPr>
          <w:rFonts w:ascii="Arial" w:hAnsi="Arial" w:eastAsia="Times New Roman" w:cs="Arial"/>
          <w:color w:val="222222"/>
          <w:sz w:val="20"/>
          <w:szCs w:val="20"/>
          <w:lang w:eastAsia="es-CO"/>
        </w:rPr>
        <w:t>trabajar hasta tarde porque tengo un hijo.</w:t>
      </w:r>
    </w:p>
    <w:p w:rsidRPr="0048761D" w:rsidR="003C5779" w:rsidP="003C5779" w:rsidRDefault="003C5779" w14:paraId="4B9BE7B5" w14:textId="77777777">
      <w:pPr>
        <w:numPr>
          <w:ilvl w:val="0"/>
          <w:numId w:val="42"/>
        </w:numPr>
        <w:shd w:val="clear" w:color="auto" w:fill="D3E4EF"/>
        <w:spacing w:before="100" w:beforeAutospacing="1" w:after="0" w:line="240" w:lineRule="auto"/>
        <w:ind w:left="555"/>
        <w:rPr>
          <w:rFonts w:ascii="Arial" w:hAnsi="Arial" w:eastAsia="Times New Roman" w:cs="Arial"/>
          <w:color w:val="222222"/>
          <w:sz w:val="20"/>
          <w:szCs w:val="20"/>
          <w:lang w:eastAsia="es-CO"/>
        </w:rPr>
      </w:pPr>
      <w:r w:rsidRPr="0048761D">
        <w:rPr>
          <w:rFonts w:ascii="Arial" w:hAnsi="Arial" w:eastAsia="Times New Roman" w:cs="Arial"/>
          <w:b/>
          <w:bCs/>
          <w:color w:val="222222"/>
          <w:sz w:val="20"/>
          <w:szCs w:val="20"/>
          <w:lang w:eastAsia="es-CO"/>
        </w:rPr>
        <w:t>A</w:t>
      </w:r>
      <w:r w:rsidRPr="0048761D">
        <w:rPr>
          <w:rFonts w:ascii="Arial" w:hAnsi="Arial" w:eastAsia="Times New Roman" w:cs="Arial"/>
          <w:color w:val="222222"/>
          <w:sz w:val="20"/>
          <w:szCs w:val="20"/>
          <w:lang w:eastAsia="es-CO"/>
        </w:rPr>
        <w:t>: Ya veo. Hablemos de tu experiencia…</w:t>
      </w:r>
    </w:p>
    <w:p w:rsidR="003C5779" w:rsidP="003C5779" w:rsidRDefault="003C5779" w14:paraId="3714F36E" w14:textId="77777777">
      <w:pPr>
        <w:spacing w:after="0" w:line="240" w:lineRule="auto"/>
        <w:jc w:val="both"/>
        <w:rPr>
          <w:rFonts w:ascii="Arial" w:hAnsi="Arial" w:cs="Arial"/>
          <w:b/>
          <w:color w:val="000000" w:themeColor="text1"/>
          <w:sz w:val="20"/>
          <w:szCs w:val="20"/>
        </w:rPr>
      </w:pPr>
    </w:p>
    <w:p w:rsidR="003C5779" w:rsidP="003C5779" w:rsidRDefault="003C5779" w14:paraId="39CB9349" w14:textId="77777777">
      <w:pPr>
        <w:spacing w:after="0" w:line="240" w:lineRule="auto"/>
        <w:jc w:val="both"/>
        <w:rPr>
          <w:rFonts w:ascii="Arial" w:hAnsi="Arial" w:cs="Arial"/>
          <w:b/>
          <w:color w:val="000000" w:themeColor="text1"/>
          <w:sz w:val="20"/>
          <w:szCs w:val="20"/>
        </w:rPr>
      </w:pPr>
    </w:p>
    <w:p w:rsidRPr="00B82621" w:rsidR="003C5779" w:rsidP="003C5779" w:rsidRDefault="003C5779" w14:paraId="51DE2691" w14:textId="77777777">
      <w:pPr>
        <w:pStyle w:val="Prrafodelista"/>
        <w:numPr>
          <w:ilvl w:val="0"/>
          <w:numId w:val="43"/>
        </w:numPr>
        <w:spacing w:after="0" w:line="240" w:lineRule="auto"/>
        <w:jc w:val="both"/>
        <w:rPr>
          <w:rFonts w:ascii="Arial" w:hAnsi="Arial" w:cs="Arial"/>
          <w:sz w:val="20"/>
          <w:szCs w:val="20"/>
          <w:lang w:val="es-ES_tradnl"/>
        </w:rPr>
      </w:pPr>
      <w:r>
        <w:rPr>
          <w:rFonts w:ascii="Arial" w:hAnsi="Arial" w:cs="Arial"/>
          <w:color w:val="000000" w:themeColor="text1"/>
          <w:sz w:val="20"/>
          <w:szCs w:val="20"/>
        </w:rPr>
        <w:t>Diseñe</w:t>
      </w:r>
      <w:r w:rsidRPr="00B82621">
        <w:rPr>
          <w:rFonts w:ascii="Arial" w:hAnsi="Arial" w:cs="Arial"/>
          <w:color w:val="000000" w:themeColor="text1"/>
          <w:sz w:val="20"/>
          <w:szCs w:val="20"/>
        </w:rPr>
        <w:t xml:space="preserve"> una nueva conversación en donde hable </w:t>
      </w:r>
      <w:r w:rsidRPr="00B82621">
        <w:rPr>
          <w:rFonts w:ascii="Arial" w:hAnsi="Arial" w:cs="Arial"/>
          <w:sz w:val="20"/>
          <w:szCs w:val="20"/>
          <w:lang w:val="es-ES"/>
        </w:rPr>
        <w:t xml:space="preserve">sobre la preferencia en el uso de </w:t>
      </w:r>
      <w:proofErr w:type="gramStart"/>
      <w:r w:rsidRPr="00B82621">
        <w:rPr>
          <w:rFonts w:ascii="Arial" w:hAnsi="Arial" w:cs="Arial"/>
          <w:sz w:val="20"/>
          <w:szCs w:val="20"/>
          <w:lang w:val="es-ES"/>
        </w:rPr>
        <w:t>determinadas  herramientas</w:t>
      </w:r>
      <w:proofErr w:type="gramEnd"/>
      <w:r w:rsidRPr="00B82621">
        <w:rPr>
          <w:rFonts w:ascii="Arial" w:hAnsi="Arial" w:cs="Arial"/>
          <w:sz w:val="20"/>
          <w:szCs w:val="20"/>
          <w:lang w:val="es-ES"/>
        </w:rPr>
        <w:t xml:space="preserve"> o aplicaciones tecnológicas relacionadas a su área ocupacional utilizando apropiadamente la estructura gramatical </w:t>
      </w:r>
      <w:proofErr w:type="spellStart"/>
      <w:r w:rsidRPr="00B82621">
        <w:rPr>
          <w:rFonts w:ascii="Arial" w:hAnsi="Arial" w:cs="Arial"/>
          <w:sz w:val="20"/>
          <w:szCs w:val="20"/>
          <w:lang w:val="es-ES"/>
        </w:rPr>
        <w:t>Would</w:t>
      </w:r>
      <w:proofErr w:type="spellEnd"/>
      <w:r w:rsidRPr="00B82621">
        <w:rPr>
          <w:rFonts w:ascii="Arial" w:hAnsi="Arial" w:cs="Arial"/>
          <w:sz w:val="20"/>
          <w:szCs w:val="20"/>
          <w:lang w:val="es-ES"/>
        </w:rPr>
        <w:t xml:space="preserve"> </w:t>
      </w:r>
      <w:proofErr w:type="spellStart"/>
      <w:r w:rsidRPr="00B82621">
        <w:rPr>
          <w:rFonts w:ascii="Arial" w:hAnsi="Arial" w:cs="Arial"/>
          <w:sz w:val="20"/>
          <w:szCs w:val="20"/>
          <w:lang w:val="es-ES"/>
        </w:rPr>
        <w:t>rather</w:t>
      </w:r>
      <w:proofErr w:type="spellEnd"/>
      <w:r w:rsidRPr="00B82621">
        <w:rPr>
          <w:rFonts w:ascii="Arial" w:hAnsi="Arial" w:cs="Arial"/>
          <w:sz w:val="20"/>
          <w:szCs w:val="20"/>
          <w:lang w:val="es-ES"/>
        </w:rPr>
        <w:t>.</w:t>
      </w:r>
      <w:r w:rsidRPr="00B82621">
        <w:rPr>
          <w:rFonts w:ascii="Arial" w:hAnsi="Arial" w:cs="Arial"/>
          <w:sz w:val="20"/>
          <w:szCs w:val="20"/>
          <w:lang w:val="es-ES_tradnl"/>
        </w:rPr>
        <w:t> </w:t>
      </w:r>
    </w:p>
    <w:p w:rsidR="003C5779" w:rsidP="003C5779" w:rsidRDefault="003C5779" w14:paraId="527A7AB7" w14:textId="77777777">
      <w:pPr>
        <w:spacing w:after="0" w:line="240" w:lineRule="auto"/>
        <w:jc w:val="both"/>
        <w:rPr>
          <w:rFonts w:ascii="Arial" w:hAnsi="Arial" w:cs="Arial"/>
          <w:color w:val="000000" w:themeColor="text1"/>
          <w:sz w:val="20"/>
          <w:szCs w:val="20"/>
        </w:rPr>
      </w:pPr>
    </w:p>
    <w:p w:rsidRPr="00B82621" w:rsidR="003C5779" w:rsidP="003C5779" w:rsidRDefault="003C5779" w14:paraId="3FC2A9DA" w14:textId="77777777">
      <w:pPr>
        <w:pStyle w:val="Prrafodelista"/>
        <w:numPr>
          <w:ilvl w:val="0"/>
          <w:numId w:val="43"/>
        </w:num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Grabe el audio requerido y compártalo en el foro dispuesto por su instructor.</w:t>
      </w:r>
    </w:p>
    <w:p w:rsidR="00F51763" w:rsidRDefault="00F51763" w14:paraId="41CAF45F" w14:textId="168F9CC8">
      <w:pPr>
        <w:spacing w:after="0" w:line="240" w:lineRule="auto"/>
        <w:rPr>
          <w:rFonts w:cs="Calibri"/>
          <w:color w:val="000000"/>
          <w:sz w:val="24"/>
          <w:szCs w:val="24"/>
          <w:lang w:eastAsia="es-ES"/>
        </w:rPr>
      </w:pPr>
    </w:p>
    <w:p w:rsidRPr="00F51763" w:rsidR="00B53D0D" w:rsidP="00033399" w:rsidRDefault="00B53D0D" w14:paraId="09BB763B" w14:textId="6A050B8A">
      <w:pPr>
        <w:spacing w:after="0" w:line="360" w:lineRule="auto"/>
        <w:jc w:val="both"/>
        <w:rPr>
          <w:rFonts w:cs="Calibri" w:eastAsiaTheme="majorEastAsia"/>
          <w:b/>
          <w:sz w:val="24"/>
          <w:szCs w:val="24"/>
        </w:rPr>
      </w:pPr>
      <w:r w:rsidRPr="00F51763">
        <w:rPr>
          <w:rFonts w:cs="Calibri"/>
          <w:b/>
          <w:color w:val="000000" w:themeColor="text1"/>
          <w:sz w:val="24"/>
          <w:szCs w:val="24"/>
        </w:rPr>
        <w:t xml:space="preserve">4. </w:t>
      </w:r>
      <w:r w:rsidRPr="00F51763" w:rsidR="00743A27">
        <w:rPr>
          <w:rFonts w:cs="Calibri" w:eastAsiaTheme="majorEastAsia"/>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105"/>
        <w:gridCol w:w="1106"/>
        <w:gridCol w:w="1950"/>
        <w:gridCol w:w="2457"/>
        <w:gridCol w:w="1277"/>
        <w:gridCol w:w="1734"/>
      </w:tblGrid>
      <w:tr w:rsidRPr="00F51763" w:rsidR="002D34C6" w:rsidTr="00940801" w14:paraId="7EF4B68F" w14:textId="77777777">
        <w:trPr>
          <w:trHeight w:val="464"/>
        </w:trPr>
        <w:tc>
          <w:tcPr>
            <w:tcW w:w="1220" w:type="dxa"/>
            <w:shd w:val="clear" w:color="auto" w:fill="262626" w:themeFill="text1" w:themeFillTint="D9"/>
            <w:vAlign w:val="center"/>
          </w:tcPr>
          <w:p w:rsidRPr="00F51763" w:rsidR="007659AA" w:rsidP="00F51763" w:rsidRDefault="007659AA" w14:paraId="5DA1453A" w14:textId="6E6E18AE">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239" w:type="dxa"/>
            <w:shd w:val="clear" w:color="auto" w:fill="262626" w:themeFill="text1" w:themeFillTint="D9"/>
            <w:vAlign w:val="center"/>
          </w:tcPr>
          <w:p w:rsidRPr="00F51763" w:rsidR="007659AA" w:rsidP="00F51763" w:rsidRDefault="007659AA" w14:paraId="7DEC9540" w14:textId="1003F5C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418" w:type="dxa"/>
            <w:shd w:val="clear" w:color="auto" w:fill="262626" w:themeFill="text1" w:themeFillTint="D9"/>
            <w:vAlign w:val="center"/>
          </w:tcPr>
          <w:p w:rsidRPr="00F51763" w:rsidR="007659AA" w:rsidP="00F51763" w:rsidRDefault="007659AA" w14:paraId="2436F871" w14:textId="11839121">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23" w:type="dxa"/>
            <w:shd w:val="clear" w:color="auto" w:fill="262626" w:themeFill="text1" w:themeFillTint="D9"/>
            <w:vAlign w:val="center"/>
          </w:tcPr>
          <w:p w:rsidRPr="00F51763" w:rsidR="007659AA" w:rsidP="00F51763" w:rsidRDefault="007659AA" w14:paraId="366AA20D" w14:textId="19C7E207">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2008" w:type="dxa"/>
            <w:shd w:val="clear" w:color="auto" w:fill="262626" w:themeFill="text1" w:themeFillTint="D9"/>
            <w:vAlign w:val="center"/>
          </w:tcPr>
          <w:p w:rsidRPr="00F51763" w:rsidR="007659AA" w:rsidP="00F51763" w:rsidRDefault="007659AA" w14:paraId="33D7A4C4"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2121" w:type="dxa"/>
            <w:shd w:val="clear" w:color="auto" w:fill="262626" w:themeFill="text1" w:themeFillTint="D9"/>
            <w:vAlign w:val="center"/>
          </w:tcPr>
          <w:p w:rsidRPr="00F51763" w:rsidR="007659AA" w:rsidP="00F51763" w:rsidRDefault="007659AA" w14:paraId="72D8B716"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Pr="00F51763" w:rsidR="00E41863" w:rsidTr="00940801" w14:paraId="5B95941D" w14:textId="77777777">
        <w:trPr>
          <w:trHeight w:val="795"/>
        </w:trPr>
        <w:tc>
          <w:tcPr>
            <w:tcW w:w="1220" w:type="dxa"/>
          </w:tcPr>
          <w:p w:rsidRPr="00F51763" w:rsidR="007659AA" w:rsidP="00BB464D" w:rsidRDefault="002D34C6" w14:paraId="645FCB30" w14:textId="341A7C03">
            <w:pPr>
              <w:spacing w:line="240" w:lineRule="auto"/>
              <w:rPr>
                <w:rFonts w:cs="Calibri"/>
                <w:b/>
                <w:sz w:val="24"/>
                <w:szCs w:val="24"/>
              </w:rPr>
            </w:pPr>
            <w:r w:rsidRPr="002D34C6">
              <w:rPr>
                <w:rFonts w:cs="Calibri"/>
                <w:b/>
                <w:sz w:val="24"/>
                <w:szCs w:val="24"/>
              </w:rPr>
              <w:t>Ejecución</w:t>
            </w:r>
          </w:p>
        </w:tc>
        <w:tc>
          <w:tcPr>
            <w:tcW w:w="1239" w:type="dxa"/>
          </w:tcPr>
          <w:p w:rsidRPr="00F51763" w:rsidR="007659AA" w:rsidP="00BB464D" w:rsidRDefault="007659AA" w14:paraId="1574F07D" w14:textId="6C5718D0">
            <w:pPr>
              <w:spacing w:line="240" w:lineRule="auto"/>
              <w:rPr>
                <w:rFonts w:cs="Calibri"/>
                <w:b/>
                <w:sz w:val="24"/>
                <w:szCs w:val="24"/>
              </w:rPr>
            </w:pPr>
          </w:p>
        </w:tc>
        <w:tc>
          <w:tcPr>
            <w:tcW w:w="1418" w:type="dxa"/>
          </w:tcPr>
          <w:p w:rsidRPr="002D34C6" w:rsidR="007659AA" w:rsidP="00BB464D" w:rsidRDefault="002D34C6" w14:paraId="2B92BADE" w14:textId="1EB146C8">
            <w:pPr>
              <w:spacing w:line="240" w:lineRule="auto"/>
              <w:rPr>
                <w:rFonts w:cs="Calibri"/>
                <w:bCs/>
                <w:sz w:val="24"/>
                <w:szCs w:val="24"/>
              </w:rPr>
            </w:pPr>
            <w:r w:rsidRPr="002D34C6">
              <w:rPr>
                <w:rFonts w:cs="Calibri"/>
                <w:bCs/>
                <w:sz w:val="24"/>
                <w:szCs w:val="24"/>
              </w:rPr>
              <w:t xml:space="preserve">Consulta y socialización acerca de los protocolos de presentación personal, </w:t>
            </w:r>
            <w:r w:rsidRPr="002D34C6">
              <w:rPr>
                <w:rFonts w:cs="Calibri"/>
                <w:bCs/>
                <w:sz w:val="24"/>
                <w:szCs w:val="24"/>
              </w:rPr>
              <w:t>saludos, despedidas, información básica, etc. Sobre la siguiente situación: “EVENTOS Y ACONTECIMIENTOS RELACIONADOS CON SU ÁREA OCUPACIONAL”.</w:t>
            </w:r>
          </w:p>
        </w:tc>
        <w:tc>
          <w:tcPr>
            <w:tcW w:w="1623" w:type="dxa"/>
          </w:tcPr>
          <w:p w:rsidR="00E41863" w:rsidP="00E41863" w:rsidRDefault="00E41863" w14:paraId="5E9240A2" w14:textId="77777777">
            <w:pPr>
              <w:rPr>
                <w:rFonts w:ascii="Arial" w:hAnsi="Arial" w:cs="Arial"/>
                <w:b/>
                <w:sz w:val="20"/>
                <w:szCs w:val="20"/>
              </w:rPr>
            </w:pPr>
            <w:r>
              <w:rPr>
                <w:rFonts w:ascii="Arial" w:hAnsi="Arial" w:cs="Arial"/>
                <w:b/>
                <w:sz w:val="20"/>
                <w:szCs w:val="20"/>
              </w:rPr>
              <w:t>Evidencias de Desempeño:</w:t>
            </w:r>
          </w:p>
          <w:p w:rsidR="00E41863" w:rsidP="00E41863" w:rsidRDefault="00E41863" w14:paraId="2BC672D3" w14:textId="77777777">
            <w:pPr>
              <w:spacing w:after="0"/>
              <w:jc w:val="both"/>
              <w:rPr>
                <w:rFonts w:ascii="Arial" w:hAnsi="Arial" w:cs="Arial"/>
                <w:sz w:val="20"/>
                <w:szCs w:val="20"/>
              </w:rPr>
            </w:pPr>
            <w:r>
              <w:rPr>
                <w:rFonts w:ascii="Arial" w:hAnsi="Arial" w:cs="Arial"/>
                <w:sz w:val="20"/>
                <w:szCs w:val="20"/>
              </w:rPr>
              <w:t xml:space="preserve">- Uso adecuado de la pronunciación de verbos regulares en pasado y acentuación </w:t>
            </w:r>
            <w:r>
              <w:rPr>
                <w:rFonts w:ascii="Arial" w:hAnsi="Arial" w:cs="Arial"/>
                <w:sz w:val="20"/>
                <w:szCs w:val="20"/>
                <w:lang w:val="es-MX"/>
              </w:rPr>
              <w:t xml:space="preserve">en cada una </w:t>
            </w:r>
            <w:r>
              <w:rPr>
                <w:rFonts w:ascii="Arial" w:hAnsi="Arial" w:cs="Arial"/>
                <w:sz w:val="20"/>
                <w:szCs w:val="20"/>
                <w:lang w:val="es-MX"/>
              </w:rPr>
              <w:t>de sus participaciones</w:t>
            </w:r>
            <w:r>
              <w:rPr>
                <w:rFonts w:ascii="Arial" w:hAnsi="Arial" w:cs="Arial"/>
                <w:sz w:val="20"/>
                <w:szCs w:val="20"/>
              </w:rPr>
              <w:t xml:space="preserve"> oral</w:t>
            </w:r>
            <w:r>
              <w:rPr>
                <w:rFonts w:ascii="Arial" w:hAnsi="Arial" w:cs="Arial"/>
                <w:sz w:val="20"/>
                <w:szCs w:val="20"/>
                <w:lang w:val="es-MX"/>
              </w:rPr>
              <w:t>es</w:t>
            </w:r>
            <w:r>
              <w:rPr>
                <w:rFonts w:ascii="Arial" w:hAnsi="Arial" w:cs="Arial"/>
                <w:sz w:val="20"/>
                <w:szCs w:val="20"/>
              </w:rPr>
              <w:t>.</w:t>
            </w:r>
          </w:p>
          <w:p w:rsidR="00E41863" w:rsidP="00E41863" w:rsidRDefault="00E41863" w14:paraId="772FD8AC" w14:textId="77777777">
            <w:pPr>
              <w:spacing w:after="0"/>
              <w:jc w:val="both"/>
              <w:rPr>
                <w:rFonts w:ascii="Arial" w:hAnsi="Arial" w:cs="Arial"/>
                <w:sz w:val="20"/>
                <w:szCs w:val="20"/>
              </w:rPr>
            </w:pPr>
            <w:r>
              <w:rPr>
                <w:rFonts w:ascii="Arial" w:hAnsi="Arial" w:cs="Arial"/>
                <w:sz w:val="20"/>
                <w:szCs w:val="20"/>
              </w:rPr>
              <w:t xml:space="preserve">  - Vocabulario básico referente al tema de la actividad.</w:t>
            </w:r>
          </w:p>
          <w:p w:rsidR="00E41863" w:rsidP="00E41863" w:rsidRDefault="00E41863" w14:paraId="01983E64" w14:textId="77777777">
            <w:pPr>
              <w:spacing w:after="0"/>
              <w:jc w:val="both"/>
              <w:rPr>
                <w:rFonts w:ascii="Arial" w:hAnsi="Arial" w:cs="Arial"/>
                <w:sz w:val="20"/>
                <w:szCs w:val="20"/>
              </w:rPr>
            </w:pPr>
            <w:r>
              <w:rPr>
                <w:rFonts w:ascii="Arial" w:hAnsi="Arial" w:cs="Arial"/>
                <w:sz w:val="20"/>
                <w:szCs w:val="20"/>
              </w:rPr>
              <w:t>- Construcción de estructuras gramaticales acertadas y coherentes.</w:t>
            </w:r>
          </w:p>
          <w:p w:rsidR="00E41863" w:rsidP="00E41863" w:rsidRDefault="00E41863" w14:paraId="489E3834" w14:textId="77777777">
            <w:pPr>
              <w:spacing w:after="0"/>
              <w:jc w:val="both"/>
              <w:rPr>
                <w:rFonts w:ascii="Arial" w:hAnsi="Arial" w:cs="Arial"/>
                <w:sz w:val="20"/>
                <w:szCs w:val="20"/>
              </w:rPr>
            </w:pPr>
          </w:p>
          <w:p w:rsidR="00E41863" w:rsidP="00E41863" w:rsidRDefault="00E41863" w14:paraId="78DEED5E" w14:textId="77777777">
            <w:pPr>
              <w:spacing w:after="0"/>
              <w:jc w:val="both"/>
              <w:rPr>
                <w:rFonts w:ascii="Arial" w:hAnsi="Arial" w:cs="Arial"/>
                <w:sz w:val="20"/>
                <w:szCs w:val="20"/>
              </w:rPr>
            </w:pPr>
            <w:r>
              <w:rPr>
                <w:rFonts w:ascii="Arial" w:hAnsi="Arial" w:cs="Arial"/>
                <w:b/>
                <w:sz w:val="20"/>
                <w:szCs w:val="20"/>
              </w:rPr>
              <w:t>Evidencias de producto:</w:t>
            </w:r>
          </w:p>
          <w:p w:rsidR="00E41863" w:rsidP="00E41863" w:rsidRDefault="00E41863" w14:paraId="1B452995" w14:textId="77777777">
            <w:pPr>
              <w:rPr>
                <w:rFonts w:ascii="Arial" w:hAnsi="Arial" w:cs="Arial"/>
                <w:sz w:val="20"/>
                <w:szCs w:val="20"/>
                <w:lang w:val="es-ES_tradnl"/>
              </w:rPr>
            </w:pPr>
            <w:r>
              <w:rPr>
                <w:rFonts w:ascii="Arial" w:hAnsi="Arial" w:cs="Arial"/>
                <w:bCs/>
                <w:sz w:val="20"/>
                <w:szCs w:val="20"/>
                <w:lang w:val="es-ES"/>
              </w:rPr>
              <w:t>D:</w:t>
            </w:r>
            <w:r>
              <w:rPr>
                <w:rFonts w:ascii="Arial" w:hAnsi="Arial" w:cs="Arial"/>
                <w:sz w:val="20"/>
                <w:szCs w:val="20"/>
                <w:lang w:val="es-ES"/>
              </w:rPr>
              <w:t xml:space="preserve"> Foro interactivo basado en un audio sobre la preferencia en el uso de </w:t>
            </w:r>
            <w:proofErr w:type="gramStart"/>
            <w:r>
              <w:rPr>
                <w:rFonts w:ascii="Arial" w:hAnsi="Arial" w:cs="Arial"/>
                <w:sz w:val="20"/>
                <w:szCs w:val="20"/>
                <w:lang w:val="es-ES"/>
              </w:rPr>
              <w:t>determinadas  herramientas</w:t>
            </w:r>
            <w:proofErr w:type="gramEnd"/>
            <w:r>
              <w:rPr>
                <w:rFonts w:ascii="Arial" w:hAnsi="Arial" w:cs="Arial"/>
                <w:sz w:val="20"/>
                <w:szCs w:val="20"/>
                <w:lang w:val="es-ES"/>
              </w:rPr>
              <w:t xml:space="preserve"> o aplicaciones tecnológicas relacionadas a su área ocupacional utilizando apropiadamente la estructura gramatical </w:t>
            </w:r>
            <w:proofErr w:type="spellStart"/>
            <w:r>
              <w:rPr>
                <w:rFonts w:ascii="Arial" w:hAnsi="Arial" w:cs="Arial"/>
                <w:sz w:val="20"/>
                <w:szCs w:val="20"/>
                <w:lang w:val="es-ES"/>
              </w:rPr>
              <w:t>Would</w:t>
            </w:r>
            <w:proofErr w:type="spellEnd"/>
            <w:r>
              <w:rPr>
                <w:rFonts w:ascii="Arial" w:hAnsi="Arial" w:cs="Arial"/>
                <w:sz w:val="20"/>
                <w:szCs w:val="20"/>
                <w:lang w:val="es-ES"/>
              </w:rPr>
              <w:t xml:space="preserve"> </w:t>
            </w:r>
            <w:proofErr w:type="spellStart"/>
            <w:r>
              <w:rPr>
                <w:rFonts w:ascii="Arial" w:hAnsi="Arial" w:cs="Arial"/>
                <w:sz w:val="20"/>
                <w:szCs w:val="20"/>
                <w:lang w:val="es-ES"/>
              </w:rPr>
              <w:t>rather</w:t>
            </w:r>
            <w:proofErr w:type="spellEnd"/>
            <w:r>
              <w:rPr>
                <w:rFonts w:ascii="Arial" w:hAnsi="Arial" w:cs="Arial"/>
                <w:sz w:val="20"/>
                <w:szCs w:val="20"/>
                <w:lang w:val="es-ES"/>
              </w:rPr>
              <w:t>.</w:t>
            </w:r>
            <w:r>
              <w:rPr>
                <w:rFonts w:ascii="Arial" w:hAnsi="Arial" w:cs="Arial"/>
                <w:sz w:val="20"/>
                <w:szCs w:val="20"/>
                <w:lang w:val="es-ES_tradnl"/>
              </w:rPr>
              <w:t> </w:t>
            </w:r>
          </w:p>
          <w:p w:rsidRPr="00F51763" w:rsidR="007659AA" w:rsidP="00E41863" w:rsidRDefault="00E41863" w14:paraId="24E5EC53" w14:textId="47590B7A">
            <w:pPr>
              <w:spacing w:line="240" w:lineRule="auto"/>
              <w:rPr>
                <w:rFonts w:cs="Calibri"/>
                <w:b/>
                <w:sz w:val="24"/>
                <w:szCs w:val="24"/>
              </w:rPr>
            </w:pPr>
            <w:r>
              <w:rPr>
                <w:rFonts w:ascii="Arial" w:hAnsi="Arial" w:cs="Arial"/>
                <w:bCs/>
                <w:sz w:val="20"/>
                <w:szCs w:val="20"/>
                <w:lang w:val="es-ES"/>
              </w:rPr>
              <w:t>P</w:t>
            </w:r>
            <w:r>
              <w:rPr>
                <w:rFonts w:ascii="Arial" w:hAnsi="Arial" w:cs="Arial"/>
                <w:sz w:val="20"/>
                <w:szCs w:val="20"/>
                <w:lang w:val="es-ES"/>
              </w:rPr>
              <w:t>: Texto descriptivo; con un rango de 300 a 500 palabras, sobre eventos y acontecimientos relacionados con su área ocupacional usando estructuras gramaticales en el tiempo pasado y conectores que brinden coherencia y cohesión al texto.</w:t>
            </w:r>
            <w:r>
              <w:rPr>
                <w:rFonts w:ascii="Arial" w:hAnsi="Arial" w:cs="Arial"/>
                <w:sz w:val="20"/>
                <w:szCs w:val="20"/>
                <w:lang w:val="es-ES_tradnl"/>
              </w:rPr>
              <w:t> </w:t>
            </w:r>
          </w:p>
        </w:tc>
        <w:tc>
          <w:tcPr>
            <w:tcW w:w="2008" w:type="dxa"/>
          </w:tcPr>
          <w:p w:rsidR="00E41863" w:rsidP="00E41863" w:rsidRDefault="00E41863" w14:paraId="6FC618EA" w14:textId="77777777">
            <w:pPr>
              <w:jc w:val="both"/>
              <w:rPr>
                <w:rFonts w:ascii="Arial" w:hAnsi="Arial" w:cs="Arial"/>
                <w:sz w:val="20"/>
                <w:szCs w:val="20"/>
                <w:lang w:val="es-ES_tradnl" w:eastAsia="es-ES"/>
              </w:rPr>
            </w:pPr>
            <w:r>
              <w:rPr>
                <w:rFonts w:ascii="Arial" w:hAnsi="Arial" w:cs="Arial"/>
                <w:sz w:val="20"/>
                <w:szCs w:val="20"/>
                <w:lang w:eastAsia="es-ES"/>
              </w:rPr>
              <w:t xml:space="preserve">Reconoce la idea general y detalles específicos en </w:t>
            </w:r>
            <w:r>
              <w:rPr>
                <w:rFonts w:ascii="Arial" w:hAnsi="Arial" w:cs="Arial"/>
                <w:sz w:val="20"/>
                <w:szCs w:val="20"/>
                <w:lang w:eastAsia="es-ES"/>
              </w:rPr>
              <w:t>interacciones orales de la vida cotidiana articuladas con claridad y una velocidad promedio.</w:t>
            </w:r>
            <w:r>
              <w:rPr>
                <w:rFonts w:ascii="Arial" w:hAnsi="Arial" w:cs="Arial"/>
                <w:sz w:val="20"/>
                <w:szCs w:val="20"/>
                <w:lang w:val="es-ES_tradnl" w:eastAsia="es-ES"/>
              </w:rPr>
              <w:t> </w:t>
            </w:r>
          </w:p>
          <w:p w:rsidR="00E41863" w:rsidP="00E41863" w:rsidRDefault="00E41863" w14:paraId="1DB6C3E5" w14:textId="77777777">
            <w:pPr>
              <w:jc w:val="both"/>
              <w:rPr>
                <w:rFonts w:ascii="Arial" w:hAnsi="Arial" w:cs="Arial"/>
                <w:sz w:val="20"/>
                <w:szCs w:val="20"/>
                <w:lang w:val="es-ES_tradnl" w:eastAsia="es-ES"/>
              </w:rPr>
            </w:pPr>
            <w:r>
              <w:rPr>
                <w:rFonts w:ascii="Arial" w:hAnsi="Arial" w:cs="Arial"/>
                <w:sz w:val="20"/>
                <w:szCs w:val="20"/>
                <w:lang w:eastAsia="es-ES"/>
              </w:rPr>
              <w:t>Participa en juegos de rol guiados o situaciones simuladas sobre situaciones cotidianas y laborales actuales, pasadas y futuras en contextos sociales orales y escritos.</w:t>
            </w:r>
            <w:r>
              <w:rPr>
                <w:rFonts w:ascii="Arial" w:hAnsi="Arial" w:cs="Arial"/>
                <w:sz w:val="20"/>
                <w:szCs w:val="20"/>
                <w:lang w:val="es-ES_tradnl" w:eastAsia="es-ES"/>
              </w:rPr>
              <w:t> </w:t>
            </w:r>
          </w:p>
          <w:p w:rsidRPr="00F51763" w:rsidR="007659AA" w:rsidP="00BB464D" w:rsidRDefault="007659AA" w14:paraId="23A802B2" w14:textId="77777777">
            <w:pPr>
              <w:spacing w:line="240" w:lineRule="auto"/>
              <w:rPr>
                <w:rFonts w:cs="Calibri"/>
                <w:b/>
                <w:sz w:val="24"/>
                <w:szCs w:val="24"/>
              </w:rPr>
            </w:pPr>
          </w:p>
        </w:tc>
        <w:tc>
          <w:tcPr>
            <w:tcW w:w="2121" w:type="dxa"/>
          </w:tcPr>
          <w:p w:rsidR="00E41863" w:rsidP="00E41863" w:rsidRDefault="00E41863" w14:paraId="05DCBE07" w14:textId="77777777">
            <w:pPr>
              <w:spacing w:after="0" w:line="240" w:lineRule="auto"/>
              <w:jc w:val="both"/>
              <w:rPr>
                <w:rFonts w:ascii="Arial" w:hAnsi="Arial" w:cs="Arial"/>
                <w:b/>
                <w:color w:val="000000" w:themeColor="text1"/>
                <w:sz w:val="20"/>
                <w:szCs w:val="20"/>
              </w:rPr>
            </w:pPr>
            <w:r>
              <w:rPr>
                <w:rFonts w:ascii="Arial" w:hAnsi="Arial" w:cs="Arial"/>
                <w:b/>
                <w:color w:val="000000" w:themeColor="text1"/>
                <w:sz w:val="20"/>
                <w:szCs w:val="20"/>
              </w:rPr>
              <w:t>De desempeño</w:t>
            </w:r>
          </w:p>
          <w:p w:rsidR="00E41863" w:rsidP="00E41863" w:rsidRDefault="00E41863" w14:paraId="0072B457" w14:textId="77777777">
            <w:pPr>
              <w:pStyle w:val="Prrafodelista"/>
              <w:numPr>
                <w:ilvl w:val="0"/>
                <w:numId w:val="32"/>
              </w:num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Técnica de la Pregunta </w:t>
            </w:r>
          </w:p>
          <w:p w:rsidR="00E41863" w:rsidP="00E41863" w:rsidRDefault="00E41863" w14:paraId="4B7D1E02" w14:textId="77777777">
            <w:pPr>
              <w:pStyle w:val="Prrafodelista"/>
              <w:numPr>
                <w:ilvl w:val="0"/>
                <w:numId w:val="32"/>
              </w:numPr>
              <w:spacing w:after="0" w:line="240" w:lineRule="auto"/>
              <w:rPr>
                <w:rFonts w:ascii="Arial" w:hAnsi="Arial" w:cs="Arial"/>
                <w:color w:val="000000" w:themeColor="text1"/>
                <w:sz w:val="20"/>
                <w:szCs w:val="20"/>
              </w:rPr>
            </w:pPr>
            <w:r>
              <w:rPr>
                <w:rFonts w:ascii="Arial" w:hAnsi="Arial" w:cs="Arial"/>
                <w:color w:val="000000" w:themeColor="text1"/>
                <w:sz w:val="20"/>
                <w:szCs w:val="20"/>
              </w:rPr>
              <w:t>Exposición Oral</w:t>
            </w:r>
          </w:p>
          <w:p w:rsidR="00E41863" w:rsidP="00E41863" w:rsidRDefault="00E41863" w14:paraId="19F5199B" w14:textId="77777777">
            <w:pPr>
              <w:spacing w:after="0" w:line="240" w:lineRule="auto"/>
              <w:rPr>
                <w:rFonts w:ascii="Arial" w:hAnsi="Arial" w:cs="Arial"/>
                <w:color w:val="000000" w:themeColor="text1"/>
                <w:sz w:val="20"/>
                <w:szCs w:val="20"/>
              </w:rPr>
            </w:pPr>
          </w:p>
          <w:p w:rsidR="00E41863" w:rsidP="00E41863" w:rsidRDefault="00E41863" w14:paraId="6AE41D4F" w14:textId="77777777">
            <w:pPr>
              <w:spacing w:after="0" w:line="240" w:lineRule="auto"/>
              <w:rPr>
                <w:rFonts w:ascii="Arial" w:hAnsi="Arial" w:cs="Arial"/>
                <w:b/>
                <w:color w:val="000000" w:themeColor="text1"/>
                <w:sz w:val="20"/>
                <w:szCs w:val="20"/>
              </w:rPr>
            </w:pPr>
            <w:r>
              <w:rPr>
                <w:rFonts w:ascii="Arial" w:hAnsi="Arial" w:cs="Arial"/>
                <w:b/>
                <w:color w:val="000000" w:themeColor="text1"/>
                <w:sz w:val="20"/>
                <w:szCs w:val="20"/>
              </w:rPr>
              <w:t>De producto</w:t>
            </w:r>
          </w:p>
          <w:p w:rsidR="00E41863" w:rsidP="00E41863" w:rsidRDefault="00E41863" w14:paraId="4C453CE9" w14:textId="77777777">
            <w:pPr>
              <w:pStyle w:val="Prrafodelista"/>
              <w:spacing w:after="0" w:line="240" w:lineRule="auto"/>
              <w:rPr>
                <w:rFonts w:ascii="Arial" w:hAnsi="Arial" w:cs="Arial"/>
                <w:color w:val="000000" w:themeColor="text1"/>
                <w:sz w:val="20"/>
                <w:szCs w:val="20"/>
              </w:rPr>
            </w:pPr>
          </w:p>
          <w:p w:rsidR="00E41863" w:rsidP="00E41863" w:rsidRDefault="00E41863" w14:paraId="173E8EFD" w14:textId="77777777">
            <w:pPr>
              <w:pStyle w:val="Prrafodelista"/>
              <w:numPr>
                <w:ilvl w:val="0"/>
                <w:numId w:val="32"/>
              </w:numPr>
              <w:spacing w:after="0" w:line="240" w:lineRule="auto"/>
              <w:rPr>
                <w:rFonts w:ascii="Arial" w:hAnsi="Arial" w:cs="Arial"/>
                <w:color w:val="000000" w:themeColor="text1"/>
                <w:sz w:val="20"/>
                <w:szCs w:val="20"/>
              </w:rPr>
            </w:pPr>
            <w:r>
              <w:rPr>
                <w:rFonts w:ascii="Arial" w:hAnsi="Arial" w:cs="Arial"/>
                <w:color w:val="000000" w:themeColor="text1"/>
                <w:sz w:val="20"/>
                <w:szCs w:val="20"/>
              </w:rPr>
              <w:t>Lista de control</w:t>
            </w:r>
          </w:p>
          <w:p w:rsidR="00E41863" w:rsidP="00E41863" w:rsidRDefault="00E41863" w14:paraId="5600394E" w14:textId="77777777">
            <w:pPr>
              <w:pStyle w:val="Prrafodelista"/>
              <w:numPr>
                <w:ilvl w:val="0"/>
                <w:numId w:val="32"/>
              </w:numPr>
              <w:spacing w:after="0" w:line="240" w:lineRule="auto"/>
              <w:rPr>
                <w:rFonts w:ascii="Arial" w:hAnsi="Arial" w:cs="Arial"/>
                <w:color w:val="000000" w:themeColor="text1"/>
                <w:sz w:val="20"/>
                <w:szCs w:val="20"/>
              </w:rPr>
            </w:pPr>
            <w:r>
              <w:rPr>
                <w:rFonts w:ascii="Arial" w:hAnsi="Arial" w:cs="Arial"/>
                <w:color w:val="000000" w:themeColor="text1"/>
                <w:sz w:val="20"/>
                <w:szCs w:val="20"/>
              </w:rPr>
              <w:t>Escala de valoración</w:t>
            </w:r>
          </w:p>
          <w:p w:rsidR="00E41863" w:rsidP="00E41863" w:rsidRDefault="00E41863" w14:paraId="61A3446B" w14:textId="77777777">
            <w:pPr>
              <w:pStyle w:val="Prrafodelista"/>
              <w:numPr>
                <w:ilvl w:val="0"/>
                <w:numId w:val="32"/>
              </w:numPr>
              <w:spacing w:after="0" w:line="240" w:lineRule="auto"/>
              <w:rPr>
                <w:rFonts w:ascii="Arial" w:hAnsi="Arial" w:cs="Arial"/>
                <w:color w:val="000000" w:themeColor="text1"/>
                <w:sz w:val="20"/>
                <w:szCs w:val="20"/>
              </w:rPr>
            </w:pPr>
            <w:r>
              <w:rPr>
                <w:rFonts w:ascii="Arial" w:hAnsi="Arial" w:cs="Arial"/>
                <w:color w:val="000000" w:themeColor="text1"/>
                <w:sz w:val="20"/>
                <w:szCs w:val="20"/>
              </w:rPr>
              <w:t>El Portafolio</w:t>
            </w:r>
          </w:p>
          <w:p w:rsidRPr="00F51763" w:rsidR="007659AA" w:rsidP="00BB464D" w:rsidRDefault="007659AA" w14:paraId="7F7C38A2" w14:textId="77777777">
            <w:pPr>
              <w:spacing w:line="240" w:lineRule="auto"/>
              <w:jc w:val="center"/>
              <w:rPr>
                <w:rFonts w:cs="Calibri"/>
                <w:b/>
                <w:sz w:val="24"/>
                <w:szCs w:val="24"/>
              </w:rPr>
            </w:pPr>
          </w:p>
        </w:tc>
      </w:tr>
    </w:tbl>
    <w:p w:rsidR="009448E8" w:rsidP="009448E8" w:rsidRDefault="00F51763" w14:paraId="03C363E3" w14:textId="77777777">
      <w:pPr>
        <w:tabs>
          <w:tab w:val="left" w:pos="1470"/>
        </w:tabs>
        <w:spacing w:after="0" w:line="360" w:lineRule="auto"/>
        <w:jc w:val="both"/>
        <w:rPr>
          <w:rFonts w:cs="Calibri"/>
          <w:b/>
          <w:color w:val="000000" w:themeColor="text1"/>
        </w:rPr>
      </w:pPr>
      <w:r>
        <w:rPr>
          <w:rFonts w:cs="Calibri"/>
          <w:b/>
          <w:color w:val="000000" w:themeColor="text1"/>
        </w:rPr>
        <w:tab/>
      </w:r>
    </w:p>
    <w:p w:rsidRPr="009448E8" w:rsidR="00F51763" w:rsidP="009448E8" w:rsidRDefault="00B53D0D" w14:paraId="0CCB4776" w14:textId="0C1B060A">
      <w:pPr>
        <w:tabs>
          <w:tab w:val="left" w:pos="1470"/>
        </w:tabs>
        <w:spacing w:after="0" w:line="360" w:lineRule="auto"/>
        <w:jc w:val="both"/>
        <w:rPr>
          <w:rFonts w:cs="Calibri"/>
          <w:b/>
          <w:color w:val="000000" w:themeColor="text1"/>
        </w:rPr>
      </w:pPr>
      <w:r w:rsidRPr="00F51763">
        <w:rPr>
          <w:rFonts w:cs="Calibri"/>
          <w:b/>
          <w:sz w:val="24"/>
          <w:szCs w:val="24"/>
        </w:rPr>
        <w:t>5. GLOSARIO DE TÉRMINOS</w:t>
      </w:r>
    </w:p>
    <w:p w:rsidR="00E41863" w:rsidP="00E41863" w:rsidRDefault="00E41863" w14:paraId="548EB604" w14:textId="77777777">
      <w:pPr>
        <w:jc w:val="both"/>
        <w:rPr>
          <w:rFonts w:ascii="Arial" w:hAnsi="Arial" w:cs="Arial"/>
          <w:sz w:val="20"/>
          <w:szCs w:val="20"/>
          <w:lang w:val="en-US"/>
        </w:rPr>
      </w:pPr>
      <w:r>
        <w:rPr>
          <w:rFonts w:ascii="Arial" w:hAnsi="Arial" w:cs="Arial"/>
          <w:b/>
          <w:sz w:val="20"/>
          <w:szCs w:val="20"/>
          <w:lang w:val="en-US"/>
        </w:rPr>
        <w:t xml:space="preserve">Connectors: </w:t>
      </w:r>
      <w:r>
        <w:rPr>
          <w:rFonts w:ascii="Arial" w:hAnsi="Arial" w:cs="Arial"/>
          <w:sz w:val="20"/>
          <w:szCs w:val="20"/>
          <w:lang w:val="en-US"/>
        </w:rPr>
        <w:t>a thing which links two or more things together.</w:t>
      </w:r>
    </w:p>
    <w:p w:rsidR="00E41863" w:rsidP="00E41863" w:rsidRDefault="00E41863" w14:paraId="01E9AB39" w14:textId="77777777">
      <w:pPr>
        <w:spacing w:line="240" w:lineRule="auto"/>
        <w:jc w:val="both"/>
        <w:rPr>
          <w:rFonts w:ascii="Arial" w:hAnsi="Arial" w:eastAsia="Times New Roman" w:cs="Arial"/>
          <w:b/>
          <w:sz w:val="20"/>
          <w:szCs w:val="20"/>
          <w:lang w:val="en-US" w:eastAsia="es-CO"/>
        </w:rPr>
      </w:pPr>
      <w:r>
        <w:rPr>
          <w:rFonts w:ascii="Arial" w:hAnsi="Arial" w:eastAsia="Times New Roman" w:cs="Arial"/>
          <w:b/>
          <w:sz w:val="20"/>
          <w:szCs w:val="20"/>
          <w:lang w:val="en-GB" w:eastAsia="es-CO"/>
        </w:rPr>
        <w:t xml:space="preserve">Past continuous: </w:t>
      </w:r>
      <w:r>
        <w:rPr>
          <w:rFonts w:ascii="Arial" w:hAnsi="Arial" w:eastAsia="Times New Roman" w:cs="Arial"/>
          <w:sz w:val="20"/>
          <w:szCs w:val="20"/>
          <w:lang w:val="en-US" w:eastAsia="es-CO"/>
        </w:rPr>
        <w:t>The past continuous </w:t>
      </w:r>
      <w:r>
        <w:rPr>
          <w:rFonts w:ascii="Arial" w:hAnsi="Arial" w:eastAsia="Times New Roman" w:cs="Arial"/>
          <w:bCs/>
          <w:sz w:val="20"/>
          <w:szCs w:val="20"/>
          <w:lang w:val="en-US" w:eastAsia="es-CO"/>
        </w:rPr>
        <w:t>describes actions or events in a time before now, which began in the past and were still going on when another event occurred</w:t>
      </w:r>
      <w:r>
        <w:rPr>
          <w:rFonts w:ascii="Arial" w:hAnsi="Arial" w:eastAsia="Times New Roman" w:cs="Arial"/>
          <w:sz w:val="20"/>
          <w:szCs w:val="20"/>
          <w:lang w:val="en-US" w:eastAsia="es-CO"/>
        </w:rPr>
        <w:t>.</w:t>
      </w:r>
    </w:p>
    <w:p w:rsidR="00E41863" w:rsidP="00E41863" w:rsidRDefault="00E41863" w14:paraId="7C5A4F2B" w14:textId="77777777">
      <w:pPr>
        <w:spacing w:line="240" w:lineRule="auto"/>
        <w:jc w:val="both"/>
        <w:rPr>
          <w:rFonts w:ascii="Arial" w:hAnsi="Arial" w:eastAsia="Times New Roman" w:cs="Arial"/>
          <w:sz w:val="20"/>
          <w:szCs w:val="20"/>
          <w:lang w:val="en-US" w:eastAsia="es-CO"/>
        </w:rPr>
      </w:pPr>
      <w:r>
        <w:rPr>
          <w:rFonts w:ascii="Arial" w:hAnsi="Arial" w:eastAsia="Times New Roman" w:cs="Arial"/>
          <w:b/>
          <w:sz w:val="20"/>
          <w:szCs w:val="20"/>
          <w:lang w:val="en-GB" w:eastAsia="es-CO"/>
        </w:rPr>
        <w:t xml:space="preserve">Past simple: </w:t>
      </w:r>
      <w:r>
        <w:rPr>
          <w:rFonts w:ascii="Arial" w:hAnsi="Arial" w:eastAsia="Times New Roman" w:cs="Arial"/>
          <w:sz w:val="20"/>
          <w:szCs w:val="20"/>
          <w:lang w:val="en-US" w:eastAsia="es-CO"/>
        </w:rPr>
        <w:t>Tense is used to refer to </w:t>
      </w:r>
      <w:r>
        <w:rPr>
          <w:rFonts w:ascii="Arial" w:hAnsi="Arial" w:eastAsia="Times New Roman" w:cs="Arial"/>
          <w:bCs/>
          <w:sz w:val="20"/>
          <w:szCs w:val="20"/>
          <w:lang w:val="en-US" w:eastAsia="es-CO"/>
        </w:rPr>
        <w:t>actions that were completed in a time period before the present time</w:t>
      </w:r>
      <w:r>
        <w:rPr>
          <w:rFonts w:ascii="Arial" w:hAnsi="Arial" w:eastAsia="Times New Roman" w:cs="Arial"/>
          <w:sz w:val="20"/>
          <w:szCs w:val="20"/>
          <w:lang w:val="en-US" w:eastAsia="es-CO"/>
        </w:rPr>
        <w:t>. In the Simple Past the process of performing the action is not important.</w:t>
      </w:r>
    </w:p>
    <w:p w:rsidRPr="00771965" w:rsidR="00E41863" w:rsidP="00E41863" w:rsidRDefault="00E41863" w14:paraId="2F9C1DEF" w14:textId="77777777">
      <w:pPr>
        <w:spacing w:line="240" w:lineRule="auto"/>
        <w:jc w:val="both"/>
        <w:rPr>
          <w:rFonts w:ascii="Arial" w:hAnsi="Arial" w:eastAsia="Times New Roman" w:cs="Arial"/>
          <w:sz w:val="20"/>
          <w:szCs w:val="20"/>
          <w:lang w:val="en-GB" w:eastAsia="es-CO"/>
        </w:rPr>
      </w:pPr>
      <w:r w:rsidRPr="00771965">
        <w:rPr>
          <w:rFonts w:ascii="Arial" w:hAnsi="Arial" w:eastAsia="Times New Roman" w:cs="Arial"/>
          <w:b/>
          <w:sz w:val="20"/>
          <w:szCs w:val="20"/>
          <w:lang w:val="en-US" w:eastAsia="es-CO"/>
        </w:rPr>
        <w:t>Preference</w:t>
      </w:r>
      <w:r>
        <w:rPr>
          <w:rFonts w:ascii="Arial" w:hAnsi="Arial" w:eastAsia="Times New Roman" w:cs="Arial"/>
          <w:sz w:val="20"/>
          <w:szCs w:val="20"/>
          <w:lang w:val="en-US" w:eastAsia="es-CO"/>
        </w:rPr>
        <w:t xml:space="preserve">: </w:t>
      </w:r>
      <w:r w:rsidRPr="00771965">
        <w:rPr>
          <w:rFonts w:ascii="Arial" w:hAnsi="Arial" w:eastAsia="Times New Roman" w:cs="Arial"/>
          <w:sz w:val="20"/>
          <w:szCs w:val="20"/>
          <w:lang w:val="en-US" w:eastAsia="es-CO"/>
        </w:rPr>
        <w:t>a greater liking for one alternative over another or others.</w:t>
      </w:r>
    </w:p>
    <w:p w:rsidRPr="00771965" w:rsidR="00E41863" w:rsidP="00E41863" w:rsidRDefault="00E41863" w14:paraId="1335273A" w14:textId="77777777">
      <w:pPr>
        <w:spacing w:line="240" w:lineRule="auto"/>
        <w:jc w:val="both"/>
        <w:rPr>
          <w:rFonts w:ascii="Arial" w:hAnsi="Arial" w:eastAsia="Times New Roman" w:cs="Arial"/>
          <w:sz w:val="20"/>
          <w:szCs w:val="20"/>
          <w:lang w:val="en-GB" w:eastAsia="es-CO"/>
        </w:rPr>
      </w:pPr>
      <w:r>
        <w:rPr>
          <w:rFonts w:ascii="Arial" w:hAnsi="Arial" w:eastAsia="Times New Roman" w:cs="Arial"/>
          <w:b/>
          <w:sz w:val="20"/>
          <w:szCs w:val="20"/>
          <w:lang w:val="en-US" w:eastAsia="es-CO"/>
        </w:rPr>
        <w:t xml:space="preserve">Protocol: </w:t>
      </w:r>
      <w:r w:rsidRPr="00771965">
        <w:rPr>
          <w:rFonts w:ascii="Arial" w:hAnsi="Arial" w:eastAsia="Times New Roman" w:cs="Arial"/>
          <w:sz w:val="20"/>
          <w:szCs w:val="20"/>
          <w:lang w:val="en-US" w:eastAsia="es-CO"/>
        </w:rPr>
        <w:t>the original draft of a diplomatic document, especially of the terms of a treaty agreed to in conference and signed by the parties.</w:t>
      </w:r>
    </w:p>
    <w:p w:rsidR="00E41863" w:rsidP="00E41863" w:rsidRDefault="00E41863" w14:paraId="792EA7E5" w14:textId="77777777">
      <w:pPr>
        <w:spacing w:line="240" w:lineRule="auto"/>
        <w:jc w:val="both"/>
        <w:rPr>
          <w:rFonts w:ascii="Arial" w:hAnsi="Arial" w:eastAsia="Times New Roman" w:cs="Arial"/>
          <w:b/>
          <w:sz w:val="20"/>
          <w:szCs w:val="20"/>
          <w:lang w:val="en-US" w:eastAsia="es-CO"/>
        </w:rPr>
      </w:pPr>
      <w:proofErr w:type="gramStart"/>
      <w:r>
        <w:rPr>
          <w:rFonts w:ascii="Arial" w:hAnsi="Arial" w:eastAsia="Times New Roman" w:cs="Arial"/>
          <w:b/>
          <w:sz w:val="20"/>
          <w:szCs w:val="20"/>
          <w:lang w:val="en-GB" w:eastAsia="es-CO"/>
        </w:rPr>
        <w:t>Rather:</w:t>
      </w:r>
      <w:r>
        <w:rPr>
          <w:rFonts w:ascii="Arial" w:hAnsi="Arial" w:eastAsia="Times New Roman" w:cs="Arial"/>
          <w:sz w:val="20"/>
          <w:szCs w:val="20"/>
          <w:lang w:val="en-US" w:eastAsia="es-CO"/>
        </w:rPr>
        <w:t>The</w:t>
      </w:r>
      <w:proofErr w:type="gramEnd"/>
      <w:r>
        <w:rPr>
          <w:rFonts w:ascii="Arial" w:hAnsi="Arial" w:eastAsia="Times New Roman" w:cs="Arial"/>
          <w:sz w:val="20"/>
          <w:szCs w:val="20"/>
          <w:lang w:val="en-US" w:eastAsia="es-CO"/>
        </w:rPr>
        <w:t xml:space="preserve"> word rather, itself, is commonly used in English as an adverb </w:t>
      </w:r>
      <w:r>
        <w:rPr>
          <w:rFonts w:ascii="Arial" w:hAnsi="Arial" w:eastAsia="Times New Roman" w:cs="Arial"/>
          <w:bCs/>
          <w:sz w:val="20"/>
          <w:szCs w:val="20"/>
          <w:lang w:val="en-US" w:eastAsia="es-CO"/>
        </w:rPr>
        <w:t>to indicate preference, degree, or accuracy</w:t>
      </w:r>
      <w:r>
        <w:rPr>
          <w:rFonts w:ascii="Arial" w:hAnsi="Arial" w:eastAsia="Times New Roman" w:cs="Arial"/>
          <w:sz w:val="20"/>
          <w:szCs w:val="20"/>
          <w:lang w:val="en-US" w:eastAsia="es-CO"/>
        </w:rPr>
        <w:t>.</w:t>
      </w:r>
    </w:p>
    <w:p w:rsidR="00E41863" w:rsidP="00E41863" w:rsidRDefault="00E41863" w14:paraId="0DEBF581" w14:textId="77777777">
      <w:pPr>
        <w:spacing w:line="240" w:lineRule="auto"/>
        <w:jc w:val="both"/>
        <w:rPr>
          <w:rFonts w:ascii="Arial" w:hAnsi="Arial" w:eastAsia="Times New Roman" w:cs="Arial"/>
          <w:sz w:val="20"/>
          <w:szCs w:val="20"/>
          <w:lang w:val="en-GB" w:eastAsia="es-CO"/>
        </w:rPr>
      </w:pPr>
      <w:r>
        <w:rPr>
          <w:rFonts w:ascii="Arial" w:hAnsi="Arial" w:eastAsia="Times New Roman" w:cs="Arial"/>
          <w:b/>
          <w:sz w:val="20"/>
          <w:szCs w:val="20"/>
          <w:lang w:val="en-GB" w:eastAsia="es-CO"/>
        </w:rPr>
        <w:t>Role play game</w:t>
      </w:r>
      <w:r>
        <w:rPr>
          <w:rFonts w:ascii="Arial" w:hAnsi="Arial" w:eastAsia="Times New Roman" w:cs="Arial"/>
          <w:sz w:val="20"/>
          <w:szCs w:val="20"/>
          <w:lang w:val="en-GB" w:eastAsia="es-CO"/>
        </w:rPr>
        <w:t>: is a game in which players assume the roles of characters in a fictional setting.</w:t>
      </w:r>
    </w:p>
    <w:p w:rsidR="002D34C6" w:rsidP="002D34C6" w:rsidRDefault="002D34C6" w14:paraId="10FA0558" w14:textId="77777777">
      <w:pPr>
        <w:spacing w:after="0" w:line="240" w:lineRule="auto"/>
        <w:rPr>
          <w:rFonts w:ascii="Arial" w:hAnsi="Arial" w:cs="Arial"/>
          <w:sz w:val="20"/>
          <w:szCs w:val="20"/>
          <w:lang w:val="en-GB"/>
        </w:rPr>
      </w:pPr>
      <w:r>
        <w:rPr>
          <w:rFonts w:ascii="Arial" w:hAnsi="Arial" w:cs="Arial"/>
          <w:sz w:val="20"/>
          <w:szCs w:val="20"/>
          <w:lang w:val="en-GB"/>
        </w:rPr>
        <w:br w:type="page"/>
      </w:r>
    </w:p>
    <w:p w:rsidR="009448E8" w:rsidP="009448E8" w:rsidRDefault="009448E8" w14:paraId="15ADBB07" w14:textId="77777777">
      <w:pPr>
        <w:spacing w:after="0" w:line="240" w:lineRule="auto"/>
        <w:rPr>
          <w:rFonts w:cs="Calibri"/>
          <w:b/>
          <w:sz w:val="24"/>
          <w:szCs w:val="24"/>
        </w:rPr>
      </w:pPr>
    </w:p>
    <w:p w:rsidRPr="00F51763" w:rsidR="00B53D0D" w:rsidP="009448E8" w:rsidRDefault="00B53D0D" w14:paraId="6D812BFE" w14:textId="60F798CC">
      <w:pPr>
        <w:spacing w:after="0" w:line="240" w:lineRule="auto"/>
        <w:rPr>
          <w:rFonts w:cs="Calibri"/>
          <w:b/>
          <w:sz w:val="24"/>
          <w:szCs w:val="24"/>
        </w:rPr>
      </w:pPr>
      <w:r w:rsidRPr="00F51763">
        <w:rPr>
          <w:rFonts w:cs="Calibri"/>
          <w:b/>
          <w:sz w:val="24"/>
          <w:szCs w:val="24"/>
        </w:rPr>
        <w:t>6. REFERENTES BILBIOGRÁFICOS</w:t>
      </w:r>
    </w:p>
    <w:p w:rsidR="00E41863" w:rsidP="5137C688" w:rsidRDefault="00E41863" w14:paraId="240ADD19" w14:textId="77777777">
      <w:pPr>
        <w:pStyle w:val="Sinespaciado"/>
        <w:rPr>
          <w:rStyle w:val="Hipervnculo"/>
          <w:rFonts w:cs="Arial"/>
          <w:lang w:val="es-ES"/>
        </w:rPr>
      </w:pPr>
      <w:r w:rsidRPr="5137C688" w:rsidR="00E41863">
        <w:rPr>
          <w:rStyle w:val="Hipervnculo"/>
          <w:rFonts w:ascii="Arial" w:hAnsi="Arial" w:cs="Arial"/>
          <w:sz w:val="20"/>
          <w:szCs w:val="20"/>
          <w:lang w:val="es-ES"/>
        </w:rPr>
        <w:t xml:space="preserve">Agenda Web. (2022), </w:t>
      </w:r>
      <w:r w:rsidRPr="5137C688" w:rsidR="00E41863">
        <w:rPr>
          <w:rStyle w:val="Hipervnculo"/>
          <w:rFonts w:ascii="Arial" w:hAnsi="Arial" w:cs="Arial"/>
          <w:i w:val="1"/>
          <w:iCs w:val="1"/>
          <w:sz w:val="20"/>
          <w:szCs w:val="20"/>
          <w:lang w:val="es-ES"/>
        </w:rPr>
        <w:t>Mixed</w:t>
      </w:r>
      <w:r w:rsidRPr="5137C688" w:rsidR="00E41863">
        <w:rPr>
          <w:rStyle w:val="Hipervnculo"/>
          <w:rFonts w:ascii="Arial" w:hAnsi="Arial" w:cs="Arial"/>
          <w:i w:val="1"/>
          <w:iCs w:val="1"/>
          <w:sz w:val="20"/>
          <w:szCs w:val="20"/>
          <w:lang w:val="es-ES"/>
        </w:rPr>
        <w:t xml:space="preserve"> tenses. </w:t>
      </w:r>
      <w:r w:rsidRPr="5137C688" w:rsidR="00E41863">
        <w:rPr>
          <w:rStyle w:val="Hipervnculo"/>
          <w:rFonts w:ascii="Arial" w:hAnsi="Arial" w:cs="Arial"/>
          <w:sz w:val="20"/>
          <w:szCs w:val="20"/>
          <w:lang w:val="es-ES"/>
        </w:rPr>
        <w:t xml:space="preserve">Recuperado de: </w:t>
      </w:r>
    </w:p>
    <w:p w:rsidR="00E41863" w:rsidP="00E41863" w:rsidRDefault="00E41863" w14:paraId="4FD0C932" w14:textId="77777777">
      <w:pPr>
        <w:pStyle w:val="Sinespaciado"/>
        <w:rPr>
          <w:rStyle w:val="Hipervnculo"/>
          <w:rFonts w:ascii="Arial" w:hAnsi="Arial" w:cs="Arial"/>
          <w:sz w:val="20"/>
          <w:szCs w:val="20"/>
          <w:lang w:val="es-ES_tradnl"/>
        </w:rPr>
      </w:pPr>
      <w:hyperlink w:history="1" r:id="rId16">
        <w:r>
          <w:rPr>
            <w:rStyle w:val="Hipervnculo"/>
            <w:rFonts w:ascii="Arial" w:hAnsi="Arial" w:cs="Arial"/>
            <w:sz w:val="20"/>
            <w:szCs w:val="20"/>
            <w:lang w:val="es-ES_tradnl"/>
          </w:rPr>
          <w:t>https://agendaweb.org/verbs/mixed-tenses-worksheets-lessons</w:t>
        </w:r>
      </w:hyperlink>
      <w:r>
        <w:rPr>
          <w:rStyle w:val="Hipervnculo"/>
          <w:rFonts w:ascii="Arial" w:hAnsi="Arial" w:cs="Arial"/>
          <w:sz w:val="20"/>
          <w:szCs w:val="20"/>
          <w:lang w:val="es-ES_tradnl"/>
        </w:rPr>
        <w:t xml:space="preserve"> </w:t>
      </w:r>
    </w:p>
    <w:p w:rsidR="00E41863" w:rsidP="00E41863" w:rsidRDefault="00E41863" w14:paraId="17C35716" w14:textId="77777777">
      <w:pPr>
        <w:pStyle w:val="Sinespaciado"/>
        <w:rPr>
          <w:rStyle w:val="Hipervnculo"/>
          <w:rFonts w:ascii="Arial" w:hAnsi="Arial" w:cs="Arial"/>
          <w:sz w:val="20"/>
          <w:szCs w:val="20"/>
          <w:lang w:val="es-ES_tradnl"/>
        </w:rPr>
      </w:pPr>
    </w:p>
    <w:p w:rsidR="00E41863" w:rsidP="00E41863" w:rsidRDefault="00E41863" w14:paraId="3BF0AB41" w14:textId="77777777">
      <w:pPr>
        <w:pStyle w:val="Sinespaciado"/>
        <w:rPr>
          <w:rStyle w:val="Hipervnculo"/>
          <w:rFonts w:ascii="Arial" w:hAnsi="Arial" w:cs="Arial"/>
          <w:sz w:val="20"/>
          <w:szCs w:val="20"/>
          <w:lang w:val="es-ES_tradnl"/>
        </w:rPr>
      </w:pPr>
      <w:r>
        <w:rPr>
          <w:rStyle w:val="Hipervnculo"/>
          <w:rFonts w:ascii="Arial" w:hAnsi="Arial" w:cs="Arial"/>
          <w:sz w:val="20"/>
          <w:szCs w:val="20"/>
          <w:lang w:val="en-US"/>
        </w:rPr>
        <w:t xml:space="preserve">Agenda Web. (2022) </w:t>
      </w:r>
      <w:r>
        <w:rPr>
          <w:rStyle w:val="Hipervnculo"/>
          <w:rFonts w:ascii="Arial" w:hAnsi="Arial" w:cs="Arial"/>
          <w:i/>
          <w:sz w:val="20"/>
          <w:szCs w:val="20"/>
          <w:lang w:val="en-US"/>
        </w:rPr>
        <w:t xml:space="preserve">Past Simple/continuous. </w:t>
      </w:r>
      <w:r>
        <w:rPr>
          <w:rStyle w:val="Hipervnculo"/>
          <w:rFonts w:ascii="Arial" w:hAnsi="Arial" w:cs="Arial"/>
          <w:sz w:val="20"/>
          <w:szCs w:val="20"/>
          <w:lang w:val="es-ES_tradnl"/>
        </w:rPr>
        <w:t xml:space="preserve">Recuperado de: </w:t>
      </w:r>
    </w:p>
    <w:p w:rsidR="00E41863" w:rsidP="00E41863" w:rsidRDefault="00E41863" w14:paraId="1AE6A24D" w14:textId="77777777">
      <w:pPr>
        <w:pStyle w:val="Sinespaciado"/>
        <w:rPr>
          <w:rStyle w:val="Hipervnculo"/>
          <w:rFonts w:ascii="Arial" w:hAnsi="Arial" w:cs="Arial"/>
          <w:sz w:val="20"/>
          <w:szCs w:val="20"/>
          <w:lang w:val="es-ES_tradnl"/>
        </w:rPr>
      </w:pPr>
      <w:hyperlink w:history="1" r:id="rId17">
        <w:r>
          <w:rPr>
            <w:rStyle w:val="Hipervnculo"/>
            <w:rFonts w:ascii="Arial" w:hAnsi="Arial" w:cs="Arial"/>
            <w:sz w:val="20"/>
            <w:szCs w:val="20"/>
            <w:lang w:val="es-ES_tradnl"/>
          </w:rPr>
          <w:t>https://agendaweb.org/verbs/past-continuous-past-simple-exercises.html</w:t>
        </w:r>
      </w:hyperlink>
      <w:r>
        <w:rPr>
          <w:rStyle w:val="Hipervnculo"/>
          <w:rFonts w:ascii="Arial" w:hAnsi="Arial" w:cs="Arial"/>
          <w:sz w:val="20"/>
          <w:szCs w:val="20"/>
          <w:lang w:val="es-ES_tradnl"/>
        </w:rPr>
        <w:t xml:space="preserve"> </w:t>
      </w:r>
    </w:p>
    <w:p w:rsidR="00E41863" w:rsidP="00E41863" w:rsidRDefault="00E41863" w14:paraId="1CED149B" w14:textId="77777777">
      <w:pPr>
        <w:pStyle w:val="Sinespaciado"/>
        <w:rPr>
          <w:rStyle w:val="Hipervnculo"/>
          <w:rFonts w:ascii="Arial" w:hAnsi="Arial" w:cs="Arial"/>
          <w:sz w:val="20"/>
          <w:szCs w:val="20"/>
          <w:lang w:val="es-ES_tradnl"/>
        </w:rPr>
      </w:pPr>
    </w:p>
    <w:p w:rsidRPr="00771965" w:rsidR="00E41863" w:rsidP="00E41863" w:rsidRDefault="00E41863" w14:paraId="4E3C2D5D" w14:textId="77777777">
      <w:pPr>
        <w:rPr>
          <w:rStyle w:val="Hipervnculo"/>
          <w:rFonts w:ascii="Arial" w:hAnsi="Arial" w:cs="Arial"/>
          <w:sz w:val="20"/>
          <w:szCs w:val="20"/>
          <w:u w:val="none"/>
          <w:lang w:val="en-GB"/>
        </w:rPr>
      </w:pPr>
      <w:r w:rsidRPr="00771965">
        <w:rPr>
          <w:rStyle w:val="Hipervnculo"/>
          <w:rFonts w:ascii="Arial" w:hAnsi="Arial" w:cs="Arial"/>
          <w:sz w:val="20"/>
          <w:szCs w:val="20"/>
          <w:u w:val="none"/>
          <w:lang w:val="en-GB"/>
        </w:rPr>
        <w:t xml:space="preserve">Would rather explanation (2023) </w:t>
      </w:r>
      <w:proofErr w:type="spellStart"/>
      <w:r w:rsidRPr="00771965">
        <w:rPr>
          <w:rStyle w:val="Hipervnculo"/>
          <w:rFonts w:ascii="Arial" w:hAnsi="Arial" w:cs="Arial"/>
          <w:sz w:val="20"/>
          <w:szCs w:val="20"/>
          <w:u w:val="none"/>
          <w:lang w:val="en-GB"/>
        </w:rPr>
        <w:t>Recuperado</w:t>
      </w:r>
      <w:proofErr w:type="spellEnd"/>
      <w:r w:rsidRPr="00771965">
        <w:rPr>
          <w:rStyle w:val="Hipervnculo"/>
          <w:rFonts w:ascii="Arial" w:hAnsi="Arial" w:cs="Arial"/>
          <w:sz w:val="20"/>
          <w:szCs w:val="20"/>
          <w:u w:val="none"/>
          <w:lang w:val="en-GB"/>
        </w:rPr>
        <w:t xml:space="preserve"> de</w:t>
      </w:r>
      <w:r>
        <w:rPr>
          <w:rStyle w:val="Hipervnculo"/>
          <w:rFonts w:ascii="Arial" w:hAnsi="Arial" w:cs="Arial"/>
          <w:sz w:val="20"/>
          <w:szCs w:val="20"/>
          <w:u w:val="none"/>
          <w:lang w:val="en-GB"/>
        </w:rPr>
        <w:t xml:space="preserve"> </w:t>
      </w:r>
      <w:r w:rsidRPr="00771965">
        <w:rPr>
          <w:rStyle w:val="Hipervnculo"/>
          <w:rFonts w:ascii="Arial" w:hAnsi="Arial" w:cs="Arial"/>
          <w:sz w:val="20"/>
          <w:szCs w:val="20"/>
          <w:lang w:val="en-GB"/>
        </w:rPr>
        <w:t>https://www.aprenderinglesrapidoyfacil.com/2017/09/19/would-rather/#:~:text=Would%20rather%20es%20una%20expresi%C3%B3n,la%20cual%20es%20muy%20com%C3%BAn.</w:t>
      </w:r>
    </w:p>
    <w:p w:rsidR="0092729E" w:rsidP="009448E8" w:rsidRDefault="0092729E" w14:paraId="42F632FE" w14:textId="77777777">
      <w:pPr>
        <w:spacing w:after="0" w:line="240" w:lineRule="auto"/>
        <w:rPr>
          <w:rFonts w:cs="Calibri"/>
          <w:b/>
          <w:sz w:val="24"/>
          <w:szCs w:val="24"/>
        </w:rPr>
      </w:pPr>
    </w:p>
    <w:p w:rsidR="0092729E" w:rsidP="009448E8" w:rsidRDefault="0092729E" w14:paraId="2EE04170" w14:textId="77777777">
      <w:pPr>
        <w:spacing w:after="0" w:line="240" w:lineRule="auto"/>
        <w:rPr>
          <w:rFonts w:cs="Calibri"/>
          <w:b/>
          <w:sz w:val="24"/>
          <w:szCs w:val="24"/>
        </w:rPr>
      </w:pPr>
    </w:p>
    <w:p w:rsidR="0092729E" w:rsidP="009448E8" w:rsidRDefault="0092729E" w14:paraId="34355B6E" w14:textId="77777777">
      <w:pPr>
        <w:spacing w:after="0" w:line="240" w:lineRule="auto"/>
        <w:rPr>
          <w:rFonts w:cs="Calibri"/>
          <w:b/>
          <w:sz w:val="24"/>
          <w:szCs w:val="24"/>
        </w:rPr>
      </w:pPr>
    </w:p>
    <w:p w:rsidR="0092729E" w:rsidP="009448E8" w:rsidRDefault="0092729E" w14:paraId="127A0CB4" w14:textId="77777777">
      <w:pPr>
        <w:spacing w:after="0" w:line="240" w:lineRule="auto"/>
        <w:rPr>
          <w:rFonts w:cs="Calibri"/>
          <w:b/>
          <w:sz w:val="24"/>
          <w:szCs w:val="24"/>
        </w:rPr>
      </w:pPr>
    </w:p>
    <w:p w:rsidR="0092729E" w:rsidP="009448E8" w:rsidRDefault="0092729E" w14:paraId="70A05259" w14:textId="77777777">
      <w:pPr>
        <w:spacing w:after="0" w:line="240" w:lineRule="auto"/>
        <w:rPr>
          <w:rFonts w:cs="Calibri"/>
          <w:b/>
          <w:sz w:val="24"/>
          <w:szCs w:val="24"/>
        </w:rPr>
      </w:pPr>
    </w:p>
    <w:p w:rsidR="0092729E" w:rsidP="009448E8" w:rsidRDefault="0092729E" w14:paraId="51D31CB1" w14:textId="77777777">
      <w:pPr>
        <w:spacing w:after="0" w:line="240" w:lineRule="auto"/>
        <w:rPr>
          <w:rFonts w:cs="Calibri"/>
          <w:b/>
          <w:sz w:val="24"/>
          <w:szCs w:val="24"/>
        </w:rPr>
      </w:pPr>
    </w:p>
    <w:p w:rsidR="0092729E" w:rsidP="009448E8" w:rsidRDefault="0092729E" w14:paraId="51491903" w14:textId="77777777">
      <w:pPr>
        <w:spacing w:after="0" w:line="240" w:lineRule="auto"/>
        <w:rPr>
          <w:rFonts w:cs="Calibri"/>
          <w:b/>
          <w:sz w:val="24"/>
          <w:szCs w:val="24"/>
        </w:rPr>
      </w:pPr>
    </w:p>
    <w:p w:rsidR="0092729E" w:rsidP="009448E8" w:rsidRDefault="0092729E" w14:paraId="5CAA70A7" w14:textId="77777777">
      <w:pPr>
        <w:spacing w:after="0" w:line="240" w:lineRule="auto"/>
        <w:rPr>
          <w:rFonts w:cs="Calibri"/>
          <w:b/>
          <w:sz w:val="24"/>
          <w:szCs w:val="24"/>
        </w:rPr>
      </w:pPr>
    </w:p>
    <w:p w:rsidR="0092729E" w:rsidP="009448E8" w:rsidRDefault="0092729E" w14:paraId="3FC10496" w14:textId="77777777">
      <w:pPr>
        <w:spacing w:after="0" w:line="240" w:lineRule="auto"/>
        <w:rPr>
          <w:rFonts w:cs="Calibri"/>
          <w:b/>
          <w:sz w:val="24"/>
          <w:szCs w:val="24"/>
        </w:rPr>
      </w:pPr>
    </w:p>
    <w:p w:rsidR="00B53D0D" w:rsidP="009448E8" w:rsidRDefault="00B53D0D" w14:paraId="294A3AAC" w14:textId="11B09E99">
      <w:pPr>
        <w:spacing w:after="0" w:line="240" w:lineRule="auto"/>
        <w:rPr>
          <w:rFonts w:cs="Calibri"/>
          <w:b/>
          <w:sz w:val="24"/>
          <w:szCs w:val="24"/>
        </w:rPr>
      </w:pPr>
      <w:r w:rsidRPr="00F51763">
        <w:rPr>
          <w:rFonts w:cs="Calibri"/>
          <w:b/>
          <w:sz w:val="24"/>
          <w:szCs w:val="24"/>
        </w:rPr>
        <w:t>7. CONTROL DEL DOCUMENTO</w:t>
      </w:r>
    </w:p>
    <w:p w:rsidRPr="009448E8" w:rsidR="0092729E" w:rsidP="009448E8" w:rsidRDefault="0092729E" w14:paraId="3EB68442" w14:textId="77777777">
      <w:pPr>
        <w:spacing w:after="0" w:line="240" w:lineRule="auto"/>
        <w:rPr>
          <w:rFonts w:cs="Calibri"/>
          <w:b/>
          <w:bCs/>
          <w:sz w:val="23"/>
          <w:szCs w:val="23"/>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42"/>
        <w:gridCol w:w="2694"/>
        <w:gridCol w:w="1559"/>
        <w:gridCol w:w="1701"/>
        <w:gridCol w:w="2551"/>
      </w:tblGrid>
      <w:tr w:rsidRPr="00F51763" w:rsidR="00B53D0D" w:rsidTr="00F51763" w14:paraId="713DDDE6" w14:textId="77777777">
        <w:tc>
          <w:tcPr>
            <w:tcW w:w="1242" w:type="dxa"/>
            <w:tcBorders>
              <w:top w:val="nil"/>
              <w:left w:val="nil"/>
            </w:tcBorders>
            <w:shd w:val="clear" w:color="auto" w:fill="262626" w:themeFill="text1" w:themeFillTint="D9"/>
            <w:vAlign w:val="center"/>
          </w:tcPr>
          <w:p w:rsidRPr="00F51763" w:rsidR="00B53D0D" w:rsidP="00F51763" w:rsidRDefault="00B53D0D" w14:paraId="1FB9970D" w14:textId="77777777">
            <w:pPr>
              <w:spacing w:after="0" w:line="360" w:lineRule="auto"/>
              <w:jc w:val="center"/>
              <w:rPr>
                <w:rFonts w:cs="Calibri"/>
                <w:b/>
              </w:rPr>
            </w:pPr>
          </w:p>
        </w:tc>
        <w:tc>
          <w:tcPr>
            <w:tcW w:w="2694" w:type="dxa"/>
            <w:shd w:val="clear" w:color="auto" w:fill="262626" w:themeFill="text1" w:themeFillTint="D9"/>
            <w:vAlign w:val="center"/>
          </w:tcPr>
          <w:p w:rsidRPr="00F51763" w:rsidR="00B53D0D" w:rsidP="00F51763" w:rsidRDefault="00B53D0D" w14:paraId="2DE49AE6" w14:textId="77777777">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rsidRPr="00F51763" w:rsidR="00B53D0D" w:rsidP="00F51763" w:rsidRDefault="00B53D0D" w14:paraId="361746D7" w14:textId="77777777">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rsidRPr="00F51763" w:rsidR="00B53D0D" w:rsidP="00F51763" w:rsidRDefault="00B53D0D" w14:paraId="3605856A" w14:textId="77777777">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rsidRPr="00F51763" w:rsidR="00B53D0D" w:rsidP="00F51763" w:rsidRDefault="00B53D0D" w14:paraId="0CDC0F26" w14:textId="77777777">
            <w:pPr>
              <w:spacing w:after="0" w:line="360" w:lineRule="auto"/>
              <w:jc w:val="center"/>
              <w:rPr>
                <w:rFonts w:cs="Calibri"/>
                <w:b/>
              </w:rPr>
            </w:pPr>
            <w:r w:rsidRPr="00F51763">
              <w:rPr>
                <w:rFonts w:cs="Calibri"/>
                <w:b/>
              </w:rPr>
              <w:t>Fecha</w:t>
            </w:r>
          </w:p>
        </w:tc>
      </w:tr>
      <w:tr w:rsidRPr="00F51763" w:rsidR="002D34C6" w:rsidTr="00AC5A84" w14:paraId="3F4A6432" w14:textId="77777777">
        <w:trPr>
          <w:trHeight w:val="365"/>
        </w:trPr>
        <w:tc>
          <w:tcPr>
            <w:tcW w:w="1242" w:type="dxa"/>
          </w:tcPr>
          <w:p w:rsidRPr="00F51763" w:rsidR="002D34C6" w:rsidP="002D34C6" w:rsidRDefault="002D34C6" w14:paraId="6D76AA20" w14:textId="77777777">
            <w:pPr>
              <w:spacing w:line="360" w:lineRule="auto"/>
              <w:jc w:val="both"/>
              <w:rPr>
                <w:rFonts w:cs="Calibri"/>
                <w:b/>
              </w:rPr>
            </w:pPr>
            <w:r w:rsidRPr="00F51763">
              <w:rPr>
                <w:rFonts w:cs="Calibri"/>
                <w:b/>
              </w:rPr>
              <w:t>Autor (es)</w:t>
            </w:r>
          </w:p>
        </w:tc>
        <w:tc>
          <w:tcPr>
            <w:tcW w:w="2694" w:type="dxa"/>
            <w:vAlign w:val="center"/>
          </w:tcPr>
          <w:p w:rsidRPr="00F51763" w:rsidR="002D34C6" w:rsidP="002D34C6" w:rsidRDefault="002D34C6" w14:paraId="7C698B47" w14:textId="33CF505A">
            <w:pPr>
              <w:spacing w:line="360" w:lineRule="auto"/>
              <w:jc w:val="both"/>
              <w:rPr>
                <w:rFonts w:cs="Calibri"/>
                <w:b/>
              </w:rPr>
            </w:pPr>
            <w:r>
              <w:rPr>
                <w:rFonts w:ascii="Arial" w:hAnsi="Arial" w:cs="Arial"/>
                <w:sz w:val="20"/>
                <w:szCs w:val="20"/>
              </w:rPr>
              <w:t>Equipo Red Institucional Enseñanza de Idiomas</w:t>
            </w:r>
          </w:p>
        </w:tc>
        <w:tc>
          <w:tcPr>
            <w:tcW w:w="1559" w:type="dxa"/>
            <w:vAlign w:val="center"/>
          </w:tcPr>
          <w:p w:rsidRPr="00F51763" w:rsidR="002D34C6" w:rsidP="002D34C6" w:rsidRDefault="002D34C6" w14:paraId="78111428" w14:textId="334A5F44">
            <w:pPr>
              <w:spacing w:line="360" w:lineRule="auto"/>
              <w:jc w:val="both"/>
              <w:rPr>
                <w:rFonts w:cs="Calibri"/>
                <w:b/>
              </w:rPr>
            </w:pPr>
            <w:r>
              <w:rPr>
                <w:rFonts w:ascii="Arial" w:hAnsi="Arial" w:cs="Arial"/>
                <w:sz w:val="20"/>
                <w:szCs w:val="20"/>
              </w:rPr>
              <w:t>Instructores Equipo Bilingüismo</w:t>
            </w:r>
          </w:p>
        </w:tc>
        <w:tc>
          <w:tcPr>
            <w:tcW w:w="1701" w:type="dxa"/>
            <w:vAlign w:val="center"/>
          </w:tcPr>
          <w:p w:rsidRPr="00F51763" w:rsidR="002D34C6" w:rsidP="002D34C6" w:rsidRDefault="002D34C6" w14:paraId="423F3BFD" w14:textId="473593FC">
            <w:pPr>
              <w:spacing w:line="360" w:lineRule="auto"/>
              <w:jc w:val="both"/>
              <w:rPr>
                <w:rFonts w:cs="Calibri"/>
                <w:b/>
              </w:rPr>
            </w:pPr>
            <w:r>
              <w:rPr>
                <w:rFonts w:ascii="Arial" w:hAnsi="Arial" w:cs="Arial"/>
                <w:sz w:val="20"/>
                <w:szCs w:val="20"/>
              </w:rPr>
              <w:t xml:space="preserve">Centro de Industria y </w:t>
            </w:r>
            <w:proofErr w:type="gramStart"/>
            <w:r>
              <w:rPr>
                <w:rFonts w:ascii="Arial" w:hAnsi="Arial" w:cs="Arial"/>
                <w:sz w:val="20"/>
                <w:szCs w:val="20"/>
              </w:rPr>
              <w:t>Construcción  Regional</w:t>
            </w:r>
            <w:proofErr w:type="gramEnd"/>
            <w:r>
              <w:rPr>
                <w:rFonts w:ascii="Arial" w:hAnsi="Arial" w:cs="Arial"/>
                <w:sz w:val="20"/>
                <w:szCs w:val="20"/>
              </w:rPr>
              <w:t xml:space="preserve"> Tolima</w:t>
            </w:r>
          </w:p>
        </w:tc>
        <w:tc>
          <w:tcPr>
            <w:tcW w:w="2551" w:type="dxa"/>
            <w:vAlign w:val="center"/>
          </w:tcPr>
          <w:p w:rsidRPr="00F51763" w:rsidR="002D34C6" w:rsidP="002D34C6" w:rsidRDefault="002D34C6" w14:paraId="0EED43B0" w14:textId="5A0188D4">
            <w:pPr>
              <w:spacing w:line="360" w:lineRule="auto"/>
              <w:jc w:val="both"/>
              <w:rPr>
                <w:rFonts w:cs="Calibri"/>
                <w:b/>
              </w:rPr>
            </w:pPr>
            <w:r>
              <w:rPr>
                <w:rFonts w:ascii="Arial" w:hAnsi="Arial" w:cs="Arial"/>
                <w:sz w:val="20"/>
                <w:szCs w:val="20"/>
              </w:rPr>
              <w:t>Julio de 202</w:t>
            </w:r>
            <w:r>
              <w:rPr>
                <w:rFonts w:ascii="Arial" w:hAnsi="Arial" w:cs="Arial"/>
                <w:sz w:val="20"/>
                <w:szCs w:val="20"/>
              </w:rPr>
              <w:t>4</w:t>
            </w:r>
          </w:p>
        </w:tc>
      </w:tr>
    </w:tbl>
    <w:p w:rsidR="0092729E" w:rsidP="00033399" w:rsidRDefault="0092729E" w14:paraId="4D6657C4" w14:textId="77777777">
      <w:pPr>
        <w:spacing w:line="360" w:lineRule="auto"/>
        <w:rPr>
          <w:rFonts w:cs="Calibri"/>
          <w:b/>
          <w:sz w:val="24"/>
          <w:szCs w:val="24"/>
        </w:rPr>
      </w:pPr>
    </w:p>
    <w:p w:rsidRPr="00F51763" w:rsidR="00B53D0D" w:rsidP="00033399" w:rsidRDefault="00B53D0D" w14:paraId="2E14072D" w14:textId="7AFCC033">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35"/>
        <w:gridCol w:w="2674"/>
        <w:gridCol w:w="1550"/>
        <w:gridCol w:w="1559"/>
        <w:gridCol w:w="795"/>
        <w:gridCol w:w="1934"/>
      </w:tblGrid>
      <w:tr w:rsidRPr="00F51763" w:rsidR="00B53D0D" w:rsidTr="00F51763" w14:paraId="3475B2E1" w14:textId="77777777">
        <w:tc>
          <w:tcPr>
            <w:tcW w:w="1235" w:type="dxa"/>
            <w:tcBorders>
              <w:top w:val="nil"/>
              <w:left w:val="nil"/>
            </w:tcBorders>
            <w:shd w:val="clear" w:color="auto" w:fill="262626" w:themeFill="text1" w:themeFillTint="D9"/>
            <w:vAlign w:val="center"/>
          </w:tcPr>
          <w:p w:rsidRPr="00F51763" w:rsidR="00B53D0D" w:rsidP="00F51763" w:rsidRDefault="00B53D0D" w14:paraId="0900019D" w14:textId="77777777">
            <w:pPr>
              <w:spacing w:after="0" w:line="360" w:lineRule="auto"/>
              <w:jc w:val="center"/>
              <w:rPr>
                <w:rFonts w:cs="Calibri"/>
                <w:b/>
              </w:rPr>
            </w:pPr>
          </w:p>
        </w:tc>
        <w:tc>
          <w:tcPr>
            <w:tcW w:w="2674" w:type="dxa"/>
            <w:shd w:val="clear" w:color="auto" w:fill="262626" w:themeFill="text1" w:themeFillTint="D9"/>
            <w:vAlign w:val="center"/>
          </w:tcPr>
          <w:p w:rsidRPr="00F51763" w:rsidR="00B53D0D" w:rsidP="00F51763" w:rsidRDefault="00B53D0D" w14:paraId="604A9FE7" w14:textId="77777777">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rsidRPr="00F51763" w:rsidR="00B53D0D" w:rsidP="00F51763" w:rsidRDefault="00B53D0D" w14:paraId="29E53FC7" w14:textId="77777777">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rsidRPr="00F51763" w:rsidR="00B53D0D" w:rsidP="00F51763" w:rsidRDefault="00B53D0D" w14:paraId="5ACC8D7B" w14:textId="77777777">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rsidRPr="00F51763" w:rsidR="00B53D0D" w:rsidP="00F51763" w:rsidRDefault="00B53D0D" w14:paraId="745C9FDE" w14:textId="77777777">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rsidRPr="00F51763" w:rsidR="00B53D0D" w:rsidP="00F51763" w:rsidRDefault="00B53D0D" w14:paraId="206DEEFA" w14:textId="77777777">
            <w:pPr>
              <w:spacing w:after="0" w:line="360" w:lineRule="auto"/>
              <w:jc w:val="center"/>
              <w:rPr>
                <w:rFonts w:cs="Calibri"/>
                <w:b/>
              </w:rPr>
            </w:pPr>
            <w:r w:rsidRPr="00F51763">
              <w:rPr>
                <w:rFonts w:cs="Calibri"/>
                <w:b/>
              </w:rPr>
              <w:t>Razón del Cambio</w:t>
            </w:r>
          </w:p>
        </w:tc>
      </w:tr>
      <w:tr w:rsidRPr="00F51763" w:rsidR="002D34C6" w:rsidTr="00AB07B6" w14:paraId="7D3D6392" w14:textId="77777777">
        <w:tc>
          <w:tcPr>
            <w:tcW w:w="1235" w:type="dxa"/>
          </w:tcPr>
          <w:p w:rsidRPr="00F51763" w:rsidR="002D34C6" w:rsidP="002D34C6" w:rsidRDefault="002D34C6" w14:paraId="225C3536" w14:textId="77777777">
            <w:pPr>
              <w:spacing w:line="360" w:lineRule="auto"/>
              <w:jc w:val="both"/>
              <w:rPr>
                <w:rFonts w:cs="Calibri"/>
                <w:b/>
                <w:sz w:val="24"/>
                <w:szCs w:val="24"/>
              </w:rPr>
            </w:pPr>
            <w:r w:rsidRPr="00F51763">
              <w:rPr>
                <w:rFonts w:cs="Calibri"/>
                <w:b/>
                <w:sz w:val="24"/>
                <w:szCs w:val="24"/>
              </w:rPr>
              <w:t>Autor (es)</w:t>
            </w:r>
          </w:p>
        </w:tc>
        <w:tc>
          <w:tcPr>
            <w:tcW w:w="2674" w:type="dxa"/>
            <w:vAlign w:val="center"/>
          </w:tcPr>
          <w:p w:rsidRPr="00F51763" w:rsidR="002D34C6" w:rsidP="002D34C6" w:rsidRDefault="002D34C6" w14:paraId="4672196E" w14:textId="3D836E97">
            <w:pPr>
              <w:spacing w:line="360" w:lineRule="auto"/>
              <w:jc w:val="both"/>
              <w:rPr>
                <w:rFonts w:cs="Calibri"/>
                <w:b/>
                <w:sz w:val="24"/>
                <w:szCs w:val="24"/>
              </w:rPr>
            </w:pPr>
            <w:r>
              <w:rPr>
                <w:rFonts w:ascii="Arial" w:hAnsi="Arial" w:cs="Arial"/>
                <w:sz w:val="20"/>
                <w:szCs w:val="20"/>
              </w:rPr>
              <w:t>Equipo Red Institucional Enseñanza de Idiomas</w:t>
            </w:r>
          </w:p>
        </w:tc>
        <w:tc>
          <w:tcPr>
            <w:tcW w:w="1550" w:type="dxa"/>
            <w:vAlign w:val="center"/>
          </w:tcPr>
          <w:p w:rsidRPr="00F51763" w:rsidR="002D34C6" w:rsidP="002D34C6" w:rsidRDefault="002D34C6" w14:paraId="22466F5F" w14:textId="763678A2">
            <w:pPr>
              <w:spacing w:line="360" w:lineRule="auto"/>
              <w:jc w:val="both"/>
              <w:rPr>
                <w:rFonts w:cs="Calibri"/>
                <w:b/>
                <w:sz w:val="24"/>
                <w:szCs w:val="24"/>
              </w:rPr>
            </w:pPr>
            <w:r>
              <w:rPr>
                <w:rFonts w:ascii="Arial" w:hAnsi="Arial" w:cs="Arial"/>
                <w:sz w:val="20"/>
                <w:szCs w:val="20"/>
              </w:rPr>
              <w:t>Instructores Equipo Bilingüismo</w:t>
            </w:r>
          </w:p>
        </w:tc>
        <w:tc>
          <w:tcPr>
            <w:tcW w:w="1559" w:type="dxa"/>
            <w:vAlign w:val="center"/>
          </w:tcPr>
          <w:p w:rsidRPr="00F51763" w:rsidR="002D34C6" w:rsidP="002D34C6" w:rsidRDefault="002D34C6" w14:paraId="032B6442" w14:textId="11C5B5FD">
            <w:pPr>
              <w:spacing w:line="360" w:lineRule="auto"/>
              <w:jc w:val="both"/>
              <w:rPr>
                <w:rFonts w:cs="Calibri"/>
                <w:b/>
                <w:sz w:val="24"/>
                <w:szCs w:val="24"/>
              </w:rPr>
            </w:pPr>
            <w:r>
              <w:rPr>
                <w:rFonts w:ascii="Arial" w:hAnsi="Arial" w:cs="Arial"/>
                <w:sz w:val="20"/>
                <w:szCs w:val="20"/>
              </w:rPr>
              <w:t xml:space="preserve">Centro de Industria y </w:t>
            </w:r>
            <w:proofErr w:type="gramStart"/>
            <w:r>
              <w:rPr>
                <w:rFonts w:ascii="Arial" w:hAnsi="Arial" w:cs="Arial"/>
                <w:sz w:val="20"/>
                <w:szCs w:val="20"/>
              </w:rPr>
              <w:t>Construcción  Regional</w:t>
            </w:r>
            <w:proofErr w:type="gramEnd"/>
            <w:r>
              <w:rPr>
                <w:rFonts w:ascii="Arial" w:hAnsi="Arial" w:cs="Arial"/>
                <w:sz w:val="20"/>
                <w:szCs w:val="20"/>
              </w:rPr>
              <w:t xml:space="preserve"> Tolima</w:t>
            </w:r>
          </w:p>
        </w:tc>
        <w:tc>
          <w:tcPr>
            <w:tcW w:w="795" w:type="dxa"/>
            <w:vAlign w:val="center"/>
          </w:tcPr>
          <w:p w:rsidRPr="00F51763" w:rsidR="002D34C6" w:rsidP="002D34C6" w:rsidRDefault="002D34C6" w14:paraId="32B1FC2A" w14:textId="68E3547E">
            <w:pPr>
              <w:spacing w:line="360" w:lineRule="auto"/>
              <w:jc w:val="both"/>
              <w:rPr>
                <w:rFonts w:cs="Calibri"/>
                <w:b/>
                <w:sz w:val="24"/>
                <w:szCs w:val="24"/>
              </w:rPr>
            </w:pPr>
            <w:r>
              <w:rPr>
                <w:rFonts w:ascii="Arial" w:hAnsi="Arial" w:cs="Arial"/>
                <w:sz w:val="20"/>
                <w:szCs w:val="20"/>
              </w:rPr>
              <w:t>Julio de 2024</w:t>
            </w:r>
          </w:p>
        </w:tc>
        <w:tc>
          <w:tcPr>
            <w:tcW w:w="1934" w:type="dxa"/>
          </w:tcPr>
          <w:p w:rsidR="002D34C6" w:rsidP="002D34C6" w:rsidRDefault="002D34C6" w14:paraId="0B97260A" w14:textId="77777777">
            <w:pPr>
              <w:spacing w:line="360" w:lineRule="auto"/>
              <w:jc w:val="both"/>
              <w:rPr>
                <w:rFonts w:cs="Calibri"/>
                <w:b/>
                <w:sz w:val="24"/>
                <w:szCs w:val="24"/>
              </w:rPr>
            </w:pPr>
          </w:p>
          <w:p w:rsidRPr="002D34C6" w:rsidR="002D34C6" w:rsidP="002D34C6" w:rsidRDefault="002D34C6" w14:paraId="712395F9" w14:textId="048852EC">
            <w:pPr>
              <w:spacing w:line="360" w:lineRule="auto"/>
              <w:jc w:val="both"/>
              <w:rPr>
                <w:rFonts w:cs="Calibri"/>
                <w:bCs/>
                <w:sz w:val="24"/>
                <w:szCs w:val="24"/>
              </w:rPr>
            </w:pPr>
            <w:r w:rsidRPr="002D34C6">
              <w:rPr>
                <w:rFonts w:cs="Calibri"/>
                <w:bCs/>
                <w:sz w:val="24"/>
                <w:szCs w:val="24"/>
              </w:rPr>
              <w:t>Actualización de formato de guía</w:t>
            </w:r>
          </w:p>
        </w:tc>
      </w:tr>
    </w:tbl>
    <w:p w:rsidRPr="00F51763" w:rsidR="0092729E" w:rsidP="002D34C6" w:rsidRDefault="0092729E" w14:paraId="746D39ED" w14:textId="77777777">
      <w:pPr>
        <w:spacing w:after="0" w:line="360" w:lineRule="auto"/>
        <w:rPr>
          <w:rFonts w:cs="Calibri"/>
          <w:color w:val="000000" w:themeColor="text1"/>
          <w:sz w:val="24"/>
          <w:szCs w:val="24"/>
        </w:rPr>
      </w:pPr>
    </w:p>
    <w:sectPr w:rsidRPr="00F51763" w:rsidR="0092729E">
      <w:headerReference w:type="even" r:id="rId18"/>
      <w:headerReference w:type="default" r:id="rId19"/>
      <w:footerReference w:type="default" r:id="rId20"/>
      <w:headerReference w:type="first" r:id="rId21"/>
      <w:pgSz w:w="12240" w:h="15840" w:orient="portrait"/>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744A0" w:rsidRDefault="00E744A0" w14:paraId="501B53B1" w14:textId="77777777">
      <w:pPr>
        <w:spacing w:after="0" w:line="240" w:lineRule="auto"/>
      </w:pPr>
      <w:r>
        <w:separator/>
      </w:r>
    </w:p>
  </w:endnote>
  <w:endnote w:type="continuationSeparator" w:id="0">
    <w:p w:rsidR="00E744A0" w:rsidRDefault="00E744A0" w14:paraId="503E5788" w14:textId="77777777">
      <w:pPr>
        <w:spacing w:after="0" w:line="240" w:lineRule="auto"/>
      </w:pPr>
      <w:r>
        <w:continuationSeparator/>
      </w:r>
    </w:p>
  </w:endnote>
  <w:endnote w:type="continuationNotice" w:id="1">
    <w:p w:rsidR="00E744A0" w:rsidRDefault="00E744A0" w14:paraId="57FABF5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AFD" w:rsidRDefault="00E85AFD" w14:paraId="60C73B89" w14:textId="1892A58A">
    <w:pPr>
      <w:pStyle w:val="Piedepgina"/>
      <w:jc w:val="right"/>
      <w:rPr>
        <w:color w:val="595959" w:themeColor="text1" w:themeTint="A6"/>
        <w:sz w:val="18"/>
      </w:rPr>
    </w:pPr>
  </w:p>
  <w:p w:rsidR="00E85AFD" w:rsidP="00033399" w:rsidRDefault="00033399" w14:paraId="5643DDF2" w14:textId="3B332CB2">
    <w:pPr>
      <w:pStyle w:val="Piedepgina"/>
      <w:jc w:val="center"/>
    </w:pPr>
    <w:r>
      <w:t>GFPI-F-</w:t>
    </w:r>
    <w:r w:rsidRPr="009448E8">
      <w:t>135 V</w:t>
    </w:r>
    <w:r w:rsidR="009448E8">
      <w:t>04</w:t>
    </w:r>
  </w:p>
  <w:p w:rsidR="00E85AFD" w:rsidRDefault="00E85AFD" w14:paraId="04A66B54"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744A0" w:rsidRDefault="00E744A0" w14:paraId="7EA6F162" w14:textId="77777777">
      <w:pPr>
        <w:spacing w:after="0" w:line="240" w:lineRule="auto"/>
      </w:pPr>
      <w:r>
        <w:separator/>
      </w:r>
    </w:p>
  </w:footnote>
  <w:footnote w:type="continuationSeparator" w:id="0">
    <w:p w:rsidR="00E744A0" w:rsidRDefault="00E744A0" w14:paraId="0F2C087C" w14:textId="77777777">
      <w:pPr>
        <w:spacing w:after="0" w:line="240" w:lineRule="auto"/>
      </w:pPr>
      <w:r>
        <w:continuationSeparator/>
      </w:r>
    </w:p>
  </w:footnote>
  <w:footnote w:type="continuationNotice" w:id="1">
    <w:p w:rsidR="00E744A0" w:rsidRDefault="00E744A0" w14:paraId="7DF5F2D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1763" w:rsidRDefault="00E41863" w14:paraId="59860AA8" w14:textId="6D30D285">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style="position:absolute;margin-left:0;margin-top:0;width:566.2pt;height:113.2pt;rotation:315;z-index:-251655168;mso-position-horizontal:center;mso-position-horizontal-relative:margin;mso-position-vertical:center;mso-position-vertical-relative:margin" o:spid="_x0000_s1026" o:allowincell="f" fillcolor="silver" stroked="f" type="#_x0000_t136">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p14">
  <w:p w:rsidR="00E85AFD" w:rsidRDefault="002D12AD" w14:paraId="5178D12F" w14:textId="3E1BEB0F">
    <w:pPr>
      <w:pStyle w:val="Encabezado"/>
    </w:pPr>
    <w:r>
      <w:rPr>
        <w:noProof/>
        <w:lang w:val="es-ES" w:eastAsia="es-ES"/>
      </w:rPr>
      <w:t xml:space="preserve"> </w:t>
    </w:r>
    <w:r>
      <w:rPr>
        <w:noProof/>
        <w:lang w:eastAsia="es-CO"/>
      </w:rPr>
      <w:t xml:space="preserve">                                                                                                                      </w:t>
    </w:r>
  </w:p>
  <w:p w:rsidR="00E85AFD" w:rsidP="00BB464D" w:rsidRDefault="00033399" w14:paraId="22FDCF38" w14:textId="36FD166C">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AFD" w:rsidRDefault="00E41863" w14:paraId="0C1DF2BE" w14:textId="36BC9D2D">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style="position:absolute;margin-left:0;margin-top:0;width:566.2pt;height:113.2pt;rotation:315;z-index:-251657216;mso-position-horizontal:center;mso-position-horizontal-relative:margin;mso-position-vertical:center;mso-position-vertical-relative:margin" o:spid="_x0000_s1025" o:allowincell="f" fillcolor="silver" stroked="f" type="#_x0000_t136">
          <v:fill opacity=".5"/>
          <v:textpath style="font-family:&quot;Calibri&quot;;font-size:1pt" string="Copia no controlada"/>
          <w10:wrap anchorx="margin" anchory="margin"/>
        </v:shape>
      </w:pict>
    </w:r>
  </w:p>
  <w:p w:rsidR="00E85AFD" w:rsidRDefault="00E85AFD" w14:paraId="73F621E3"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hAnsi="Noto Sans" w:eastAsia="Noto Sans" w:cs="Noto San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w:hAnsi="Noto Sans" w:eastAsia="Noto Sans" w:cs="Noto Sans"/>
      </w:rPr>
    </w:lvl>
    <w:lvl w:ilvl="3">
      <w:start w:val="1"/>
      <w:numFmt w:val="bullet"/>
      <w:lvlText w:val="●"/>
      <w:lvlJc w:val="left"/>
      <w:pPr>
        <w:ind w:left="2880" w:hanging="360"/>
      </w:pPr>
      <w:rPr>
        <w:rFonts w:ascii="Noto Sans" w:hAnsi="Noto Sans" w:eastAsia="Noto Sans" w:cs="Noto San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w:hAnsi="Noto Sans" w:eastAsia="Noto Sans" w:cs="Noto Sans"/>
      </w:rPr>
    </w:lvl>
    <w:lvl w:ilvl="6">
      <w:start w:val="1"/>
      <w:numFmt w:val="bullet"/>
      <w:lvlText w:val="●"/>
      <w:lvlJc w:val="left"/>
      <w:pPr>
        <w:ind w:left="5040" w:hanging="360"/>
      </w:pPr>
      <w:rPr>
        <w:rFonts w:ascii="Noto Sans" w:hAnsi="Noto Sans" w:eastAsia="Noto Sans" w:cs="Noto San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w:hAnsi="Noto Sans" w:eastAsia="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25E4AF8"/>
    <w:multiLevelType w:val="hybridMultilevel"/>
    <w:tmpl w:val="DA00D6B8"/>
    <w:lvl w:ilvl="0" w:tplc="580A000B">
      <w:start w:val="1"/>
      <w:numFmt w:val="bullet"/>
      <w:lvlText w:val=""/>
      <w:lvlJc w:val="left"/>
      <w:pPr>
        <w:ind w:left="720" w:hanging="360"/>
      </w:pPr>
      <w:rPr>
        <w:rFonts w:hint="default" w:ascii="Wingdings" w:hAnsi="Wingdings"/>
      </w:rPr>
    </w:lvl>
    <w:lvl w:ilvl="1" w:tplc="580A0003">
      <w:start w:val="1"/>
      <w:numFmt w:val="bullet"/>
      <w:lvlText w:val="o"/>
      <w:lvlJc w:val="left"/>
      <w:pPr>
        <w:ind w:left="1440" w:hanging="360"/>
      </w:pPr>
      <w:rPr>
        <w:rFonts w:hint="default" w:ascii="Courier New" w:hAnsi="Courier New" w:cs="Courier New"/>
      </w:rPr>
    </w:lvl>
    <w:lvl w:ilvl="2" w:tplc="580A0005">
      <w:start w:val="1"/>
      <w:numFmt w:val="bullet"/>
      <w:lvlText w:val=""/>
      <w:lvlJc w:val="left"/>
      <w:pPr>
        <w:ind w:left="2160" w:hanging="360"/>
      </w:pPr>
      <w:rPr>
        <w:rFonts w:hint="default" w:ascii="Wingdings" w:hAnsi="Wingdings"/>
      </w:rPr>
    </w:lvl>
    <w:lvl w:ilvl="3" w:tplc="580A0001">
      <w:start w:val="1"/>
      <w:numFmt w:val="bullet"/>
      <w:lvlText w:val=""/>
      <w:lvlJc w:val="left"/>
      <w:pPr>
        <w:ind w:left="2880" w:hanging="360"/>
      </w:pPr>
      <w:rPr>
        <w:rFonts w:hint="default" w:ascii="Symbol" w:hAnsi="Symbol"/>
      </w:rPr>
    </w:lvl>
    <w:lvl w:ilvl="4" w:tplc="580A0003">
      <w:start w:val="1"/>
      <w:numFmt w:val="bullet"/>
      <w:lvlText w:val="o"/>
      <w:lvlJc w:val="left"/>
      <w:pPr>
        <w:ind w:left="3600" w:hanging="360"/>
      </w:pPr>
      <w:rPr>
        <w:rFonts w:hint="default" w:ascii="Courier New" w:hAnsi="Courier New" w:cs="Courier New"/>
      </w:rPr>
    </w:lvl>
    <w:lvl w:ilvl="5" w:tplc="580A0005">
      <w:start w:val="1"/>
      <w:numFmt w:val="bullet"/>
      <w:lvlText w:val=""/>
      <w:lvlJc w:val="left"/>
      <w:pPr>
        <w:ind w:left="4320" w:hanging="360"/>
      </w:pPr>
      <w:rPr>
        <w:rFonts w:hint="default" w:ascii="Wingdings" w:hAnsi="Wingdings"/>
      </w:rPr>
    </w:lvl>
    <w:lvl w:ilvl="6" w:tplc="580A0001">
      <w:start w:val="1"/>
      <w:numFmt w:val="bullet"/>
      <w:lvlText w:val=""/>
      <w:lvlJc w:val="left"/>
      <w:pPr>
        <w:ind w:left="5040" w:hanging="360"/>
      </w:pPr>
      <w:rPr>
        <w:rFonts w:hint="default" w:ascii="Symbol" w:hAnsi="Symbol"/>
      </w:rPr>
    </w:lvl>
    <w:lvl w:ilvl="7" w:tplc="580A0003">
      <w:start w:val="1"/>
      <w:numFmt w:val="bullet"/>
      <w:lvlText w:val="o"/>
      <w:lvlJc w:val="left"/>
      <w:pPr>
        <w:ind w:left="5760" w:hanging="360"/>
      </w:pPr>
      <w:rPr>
        <w:rFonts w:hint="default" w:ascii="Courier New" w:hAnsi="Courier New" w:cs="Courier New"/>
      </w:rPr>
    </w:lvl>
    <w:lvl w:ilvl="8" w:tplc="580A0005">
      <w:start w:val="1"/>
      <w:numFmt w:val="bullet"/>
      <w:lvlText w:val=""/>
      <w:lvlJc w:val="left"/>
      <w:pPr>
        <w:ind w:left="6480" w:hanging="360"/>
      </w:pPr>
      <w:rPr>
        <w:rFonts w:hint="default" w:ascii="Wingdings" w:hAnsi="Wingdings"/>
      </w:rPr>
    </w:lvl>
  </w:abstractNum>
  <w:abstractNum w:abstractNumId="7"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2668E6"/>
    <w:multiLevelType w:val="multilevel"/>
    <w:tmpl w:val="F8BCFD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18BB7D57"/>
    <w:multiLevelType w:val="multilevel"/>
    <w:tmpl w:val="8F9E08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ADA46BD"/>
    <w:multiLevelType w:val="multilevel"/>
    <w:tmpl w:val="F208C4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1B874F34"/>
    <w:multiLevelType w:val="multilevel"/>
    <w:tmpl w:val="85C675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1BCA4B26"/>
    <w:multiLevelType w:val="hybridMultilevel"/>
    <w:tmpl w:val="60E6B64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3" w15:restartNumberingAfterBreak="0">
    <w:nsid w:val="1C06587B"/>
    <w:multiLevelType w:val="hybridMultilevel"/>
    <w:tmpl w:val="5846ED80"/>
    <w:lvl w:ilvl="0" w:tplc="040A0001">
      <w:start w:val="1"/>
      <w:numFmt w:val="bullet"/>
      <w:lvlText w:val=""/>
      <w:lvlJc w:val="left"/>
      <w:pPr>
        <w:ind w:left="1080" w:hanging="360"/>
      </w:pPr>
      <w:rPr>
        <w:rFonts w:hint="default" w:ascii="Symbol" w:hAnsi="Symbol"/>
      </w:rPr>
    </w:lvl>
    <w:lvl w:ilvl="1" w:tplc="040A0003">
      <w:start w:val="1"/>
      <w:numFmt w:val="bullet"/>
      <w:lvlText w:val="o"/>
      <w:lvlJc w:val="left"/>
      <w:pPr>
        <w:ind w:left="1800" w:hanging="360"/>
      </w:pPr>
      <w:rPr>
        <w:rFonts w:hint="default" w:ascii="Courier New" w:hAnsi="Courier New" w:cs="Courier New"/>
      </w:rPr>
    </w:lvl>
    <w:lvl w:ilvl="2" w:tplc="040A0005" w:tentative="1">
      <w:start w:val="1"/>
      <w:numFmt w:val="bullet"/>
      <w:lvlText w:val=""/>
      <w:lvlJc w:val="left"/>
      <w:pPr>
        <w:ind w:left="2520" w:hanging="360"/>
      </w:pPr>
      <w:rPr>
        <w:rFonts w:hint="default" w:ascii="Wingdings" w:hAnsi="Wingdings"/>
      </w:rPr>
    </w:lvl>
    <w:lvl w:ilvl="3" w:tplc="040A0001" w:tentative="1">
      <w:start w:val="1"/>
      <w:numFmt w:val="bullet"/>
      <w:lvlText w:val=""/>
      <w:lvlJc w:val="left"/>
      <w:pPr>
        <w:ind w:left="3240" w:hanging="360"/>
      </w:pPr>
      <w:rPr>
        <w:rFonts w:hint="default" w:ascii="Symbol" w:hAnsi="Symbol"/>
      </w:rPr>
    </w:lvl>
    <w:lvl w:ilvl="4" w:tplc="040A0003" w:tentative="1">
      <w:start w:val="1"/>
      <w:numFmt w:val="bullet"/>
      <w:lvlText w:val="o"/>
      <w:lvlJc w:val="left"/>
      <w:pPr>
        <w:ind w:left="3960" w:hanging="360"/>
      </w:pPr>
      <w:rPr>
        <w:rFonts w:hint="default" w:ascii="Courier New" w:hAnsi="Courier New" w:cs="Courier New"/>
      </w:rPr>
    </w:lvl>
    <w:lvl w:ilvl="5" w:tplc="040A0005" w:tentative="1">
      <w:start w:val="1"/>
      <w:numFmt w:val="bullet"/>
      <w:lvlText w:val=""/>
      <w:lvlJc w:val="left"/>
      <w:pPr>
        <w:ind w:left="4680" w:hanging="360"/>
      </w:pPr>
      <w:rPr>
        <w:rFonts w:hint="default" w:ascii="Wingdings" w:hAnsi="Wingdings"/>
      </w:rPr>
    </w:lvl>
    <w:lvl w:ilvl="6" w:tplc="040A0001" w:tentative="1">
      <w:start w:val="1"/>
      <w:numFmt w:val="bullet"/>
      <w:lvlText w:val=""/>
      <w:lvlJc w:val="left"/>
      <w:pPr>
        <w:ind w:left="5400" w:hanging="360"/>
      </w:pPr>
      <w:rPr>
        <w:rFonts w:hint="default" w:ascii="Symbol" w:hAnsi="Symbol"/>
      </w:rPr>
    </w:lvl>
    <w:lvl w:ilvl="7" w:tplc="040A0003" w:tentative="1">
      <w:start w:val="1"/>
      <w:numFmt w:val="bullet"/>
      <w:lvlText w:val="o"/>
      <w:lvlJc w:val="left"/>
      <w:pPr>
        <w:ind w:left="6120" w:hanging="360"/>
      </w:pPr>
      <w:rPr>
        <w:rFonts w:hint="default" w:ascii="Courier New" w:hAnsi="Courier New" w:cs="Courier New"/>
      </w:rPr>
    </w:lvl>
    <w:lvl w:ilvl="8" w:tplc="040A0005" w:tentative="1">
      <w:start w:val="1"/>
      <w:numFmt w:val="bullet"/>
      <w:lvlText w:val=""/>
      <w:lvlJc w:val="left"/>
      <w:pPr>
        <w:ind w:left="6840" w:hanging="360"/>
      </w:pPr>
      <w:rPr>
        <w:rFonts w:hint="default" w:ascii="Wingdings" w:hAnsi="Wingdings"/>
      </w:rPr>
    </w:lvl>
  </w:abstractNum>
  <w:abstractNum w:abstractNumId="14" w15:restartNumberingAfterBreak="0">
    <w:nsid w:val="1CFD4261"/>
    <w:multiLevelType w:val="multilevel"/>
    <w:tmpl w:val="946A36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211261D6"/>
    <w:multiLevelType w:val="multilevel"/>
    <w:tmpl w:val="34C601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F503EA"/>
    <w:multiLevelType w:val="hybridMultilevel"/>
    <w:tmpl w:val="CB76ECA6"/>
    <w:lvl w:ilvl="0" w:tplc="580A0001">
      <w:start w:val="1"/>
      <w:numFmt w:val="bullet"/>
      <w:lvlText w:val=""/>
      <w:lvlJc w:val="left"/>
      <w:pPr>
        <w:ind w:left="2136" w:hanging="360"/>
      </w:pPr>
      <w:rPr>
        <w:rFonts w:hint="default" w:ascii="Symbol" w:hAnsi="Symbol"/>
      </w:rPr>
    </w:lvl>
    <w:lvl w:ilvl="1" w:tplc="580A0003">
      <w:start w:val="1"/>
      <w:numFmt w:val="bullet"/>
      <w:lvlText w:val="o"/>
      <w:lvlJc w:val="left"/>
      <w:pPr>
        <w:ind w:left="2856" w:hanging="360"/>
      </w:pPr>
      <w:rPr>
        <w:rFonts w:hint="default" w:ascii="Courier New" w:hAnsi="Courier New" w:cs="Courier New"/>
      </w:rPr>
    </w:lvl>
    <w:lvl w:ilvl="2" w:tplc="580A0005">
      <w:start w:val="1"/>
      <w:numFmt w:val="bullet"/>
      <w:lvlText w:val=""/>
      <w:lvlJc w:val="left"/>
      <w:pPr>
        <w:ind w:left="3576" w:hanging="360"/>
      </w:pPr>
      <w:rPr>
        <w:rFonts w:hint="default" w:ascii="Wingdings" w:hAnsi="Wingdings"/>
      </w:rPr>
    </w:lvl>
    <w:lvl w:ilvl="3" w:tplc="580A0001">
      <w:start w:val="1"/>
      <w:numFmt w:val="bullet"/>
      <w:lvlText w:val=""/>
      <w:lvlJc w:val="left"/>
      <w:pPr>
        <w:ind w:left="4296" w:hanging="360"/>
      </w:pPr>
      <w:rPr>
        <w:rFonts w:hint="default" w:ascii="Symbol" w:hAnsi="Symbol"/>
      </w:rPr>
    </w:lvl>
    <w:lvl w:ilvl="4" w:tplc="580A0003">
      <w:start w:val="1"/>
      <w:numFmt w:val="bullet"/>
      <w:lvlText w:val="o"/>
      <w:lvlJc w:val="left"/>
      <w:pPr>
        <w:ind w:left="5016" w:hanging="360"/>
      </w:pPr>
      <w:rPr>
        <w:rFonts w:hint="default" w:ascii="Courier New" w:hAnsi="Courier New" w:cs="Courier New"/>
      </w:rPr>
    </w:lvl>
    <w:lvl w:ilvl="5" w:tplc="580A0005">
      <w:start w:val="1"/>
      <w:numFmt w:val="bullet"/>
      <w:lvlText w:val=""/>
      <w:lvlJc w:val="left"/>
      <w:pPr>
        <w:ind w:left="5736" w:hanging="360"/>
      </w:pPr>
      <w:rPr>
        <w:rFonts w:hint="default" w:ascii="Wingdings" w:hAnsi="Wingdings"/>
      </w:rPr>
    </w:lvl>
    <w:lvl w:ilvl="6" w:tplc="580A0001">
      <w:start w:val="1"/>
      <w:numFmt w:val="bullet"/>
      <w:lvlText w:val=""/>
      <w:lvlJc w:val="left"/>
      <w:pPr>
        <w:ind w:left="6456" w:hanging="360"/>
      </w:pPr>
      <w:rPr>
        <w:rFonts w:hint="default" w:ascii="Symbol" w:hAnsi="Symbol"/>
      </w:rPr>
    </w:lvl>
    <w:lvl w:ilvl="7" w:tplc="580A0003">
      <w:start w:val="1"/>
      <w:numFmt w:val="bullet"/>
      <w:lvlText w:val="o"/>
      <w:lvlJc w:val="left"/>
      <w:pPr>
        <w:ind w:left="7176" w:hanging="360"/>
      </w:pPr>
      <w:rPr>
        <w:rFonts w:hint="default" w:ascii="Courier New" w:hAnsi="Courier New" w:cs="Courier New"/>
      </w:rPr>
    </w:lvl>
    <w:lvl w:ilvl="8" w:tplc="580A0005">
      <w:start w:val="1"/>
      <w:numFmt w:val="bullet"/>
      <w:lvlText w:val=""/>
      <w:lvlJc w:val="left"/>
      <w:pPr>
        <w:ind w:left="7896" w:hanging="360"/>
      </w:pPr>
      <w:rPr>
        <w:rFonts w:hint="default" w:ascii="Wingdings" w:hAnsi="Wingdings"/>
      </w:rPr>
    </w:lvl>
  </w:abstractNum>
  <w:abstractNum w:abstractNumId="17" w15:restartNumberingAfterBreak="0">
    <w:nsid w:val="30351926"/>
    <w:multiLevelType w:val="hybridMultilevel"/>
    <w:tmpl w:val="7FFEBAE4"/>
    <w:lvl w:ilvl="0" w:tplc="73421614">
      <w:start w:val="1"/>
      <w:numFmt w:val="decimal"/>
      <w:lvlText w:val="%1."/>
      <w:lvlJc w:val="left"/>
      <w:pPr>
        <w:ind w:left="720" w:hanging="360"/>
      </w:pPr>
      <w:rPr>
        <w:rFonts w:ascii="Calibri" w:hAnsi="Calibri" w:eastAsia="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1900EA8"/>
    <w:multiLevelType w:val="hybridMultilevel"/>
    <w:tmpl w:val="FBD26AE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9"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4C41C4"/>
    <w:multiLevelType w:val="hybridMultilevel"/>
    <w:tmpl w:val="7D0E263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555D1E5E"/>
    <w:multiLevelType w:val="hybridMultilevel"/>
    <w:tmpl w:val="3E40667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4" w15:restartNumberingAfterBreak="0">
    <w:nsid w:val="57D97AC9"/>
    <w:multiLevelType w:val="hybridMultilevel"/>
    <w:tmpl w:val="706C7A8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5" w15:restartNumberingAfterBreak="0">
    <w:nsid w:val="58D06683"/>
    <w:multiLevelType w:val="hybridMultilevel"/>
    <w:tmpl w:val="EE1A11F0"/>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5A2A425A"/>
    <w:multiLevelType w:val="hybridMultilevel"/>
    <w:tmpl w:val="8A567C90"/>
    <w:lvl w:ilvl="0" w:tplc="F87648EA">
      <w:start w:val="4"/>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7" w15:restartNumberingAfterBreak="0">
    <w:nsid w:val="5A7515C7"/>
    <w:multiLevelType w:val="multilevel"/>
    <w:tmpl w:val="3A2E3E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5CBD7E0D"/>
    <w:multiLevelType w:val="multilevel"/>
    <w:tmpl w:val="2A78A722"/>
    <w:lvl w:ilvl="0">
      <w:start w:val="3"/>
      <w:numFmt w:val="decimal"/>
      <w:lvlText w:val="%1"/>
      <w:lvlJc w:val="left"/>
      <w:pPr>
        <w:ind w:left="360" w:hanging="360"/>
      </w:pPr>
      <w:rPr>
        <w:rFonts w:hint="default" w:cs="Kalinga"/>
        <w:color w:val="000000"/>
      </w:rPr>
    </w:lvl>
    <w:lvl w:ilvl="1">
      <w:start w:val="6"/>
      <w:numFmt w:val="decimal"/>
      <w:lvlText w:val="%1.%2"/>
      <w:lvlJc w:val="left"/>
      <w:pPr>
        <w:ind w:left="720" w:hanging="360"/>
      </w:pPr>
      <w:rPr>
        <w:rFonts w:hint="default" w:cs="Kalinga"/>
        <w:color w:val="000000"/>
      </w:rPr>
    </w:lvl>
    <w:lvl w:ilvl="2">
      <w:start w:val="1"/>
      <w:numFmt w:val="decimal"/>
      <w:lvlText w:val="%1.%2.%3"/>
      <w:lvlJc w:val="left"/>
      <w:pPr>
        <w:ind w:left="1440" w:hanging="720"/>
      </w:pPr>
      <w:rPr>
        <w:rFonts w:hint="default" w:cs="Kalinga"/>
        <w:color w:val="000000"/>
      </w:rPr>
    </w:lvl>
    <w:lvl w:ilvl="3">
      <w:start w:val="1"/>
      <w:numFmt w:val="decimal"/>
      <w:lvlText w:val="%1.%2.%3.%4"/>
      <w:lvlJc w:val="left"/>
      <w:pPr>
        <w:ind w:left="1800" w:hanging="720"/>
      </w:pPr>
      <w:rPr>
        <w:rFonts w:hint="default" w:cs="Kalinga"/>
        <w:color w:val="000000"/>
      </w:rPr>
    </w:lvl>
    <w:lvl w:ilvl="4">
      <w:start w:val="1"/>
      <w:numFmt w:val="decimal"/>
      <w:lvlText w:val="%1.%2.%3.%4.%5"/>
      <w:lvlJc w:val="left"/>
      <w:pPr>
        <w:ind w:left="2520" w:hanging="1080"/>
      </w:pPr>
      <w:rPr>
        <w:rFonts w:hint="default" w:cs="Kalinga"/>
        <w:color w:val="000000"/>
      </w:rPr>
    </w:lvl>
    <w:lvl w:ilvl="5">
      <w:start w:val="1"/>
      <w:numFmt w:val="decimal"/>
      <w:lvlText w:val="%1.%2.%3.%4.%5.%6"/>
      <w:lvlJc w:val="left"/>
      <w:pPr>
        <w:ind w:left="2880" w:hanging="1080"/>
      </w:pPr>
      <w:rPr>
        <w:rFonts w:hint="default" w:cs="Kalinga"/>
        <w:color w:val="000000"/>
      </w:rPr>
    </w:lvl>
    <w:lvl w:ilvl="6">
      <w:start w:val="1"/>
      <w:numFmt w:val="decimal"/>
      <w:lvlText w:val="%1.%2.%3.%4.%5.%6.%7"/>
      <w:lvlJc w:val="left"/>
      <w:pPr>
        <w:ind w:left="3600" w:hanging="1440"/>
      </w:pPr>
      <w:rPr>
        <w:rFonts w:hint="default" w:cs="Kalinga"/>
        <w:color w:val="000000"/>
      </w:rPr>
    </w:lvl>
    <w:lvl w:ilvl="7">
      <w:start w:val="1"/>
      <w:numFmt w:val="decimal"/>
      <w:lvlText w:val="%1.%2.%3.%4.%5.%6.%7.%8"/>
      <w:lvlJc w:val="left"/>
      <w:pPr>
        <w:ind w:left="3960" w:hanging="1440"/>
      </w:pPr>
      <w:rPr>
        <w:rFonts w:hint="default" w:cs="Kalinga"/>
        <w:color w:val="000000"/>
      </w:rPr>
    </w:lvl>
    <w:lvl w:ilvl="8">
      <w:start w:val="1"/>
      <w:numFmt w:val="decimal"/>
      <w:lvlText w:val="%1.%2.%3.%4.%5.%6.%7.%8.%9"/>
      <w:lvlJc w:val="left"/>
      <w:pPr>
        <w:ind w:left="4680" w:hanging="1800"/>
      </w:pPr>
      <w:rPr>
        <w:rFonts w:hint="default" w:cs="Kalinga"/>
        <w:color w:val="000000"/>
      </w:rPr>
    </w:lvl>
  </w:abstractNum>
  <w:abstractNum w:abstractNumId="29" w15:restartNumberingAfterBreak="0">
    <w:nsid w:val="66FD552B"/>
    <w:multiLevelType w:val="multilevel"/>
    <w:tmpl w:val="1F5ED7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69A94638"/>
    <w:multiLevelType w:val="multilevel"/>
    <w:tmpl w:val="4532E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69C168C3"/>
    <w:multiLevelType w:val="hybridMultilevel"/>
    <w:tmpl w:val="AC2EDA3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32" w15:restartNumberingAfterBreak="0">
    <w:nsid w:val="6A917EA4"/>
    <w:multiLevelType w:val="hybridMultilevel"/>
    <w:tmpl w:val="7C9C08D2"/>
    <w:lvl w:ilvl="0" w:tplc="240A0001">
      <w:start w:val="1"/>
      <w:numFmt w:val="bullet"/>
      <w:lvlText w:val=""/>
      <w:lvlJc w:val="left"/>
      <w:pPr>
        <w:ind w:left="765" w:hanging="360"/>
      </w:pPr>
      <w:rPr>
        <w:rFonts w:hint="default" w:ascii="Symbol" w:hAnsi="Symbol"/>
      </w:rPr>
    </w:lvl>
    <w:lvl w:ilvl="1" w:tplc="D7522700">
      <w:numFmt w:val="bullet"/>
      <w:lvlText w:val="•"/>
      <w:lvlJc w:val="left"/>
      <w:pPr>
        <w:ind w:left="1485" w:hanging="360"/>
      </w:pPr>
      <w:rPr>
        <w:rFonts w:hint="default" w:ascii="Calibri" w:hAnsi="Calibri" w:eastAsia="Calibri" w:cs="Times New Roman"/>
      </w:rPr>
    </w:lvl>
    <w:lvl w:ilvl="2" w:tplc="240A0005" w:tentative="1">
      <w:start w:val="1"/>
      <w:numFmt w:val="bullet"/>
      <w:lvlText w:val=""/>
      <w:lvlJc w:val="left"/>
      <w:pPr>
        <w:ind w:left="2205" w:hanging="360"/>
      </w:pPr>
      <w:rPr>
        <w:rFonts w:hint="default" w:ascii="Wingdings" w:hAnsi="Wingdings"/>
      </w:rPr>
    </w:lvl>
    <w:lvl w:ilvl="3" w:tplc="240A0001" w:tentative="1">
      <w:start w:val="1"/>
      <w:numFmt w:val="bullet"/>
      <w:lvlText w:val=""/>
      <w:lvlJc w:val="left"/>
      <w:pPr>
        <w:ind w:left="2925" w:hanging="360"/>
      </w:pPr>
      <w:rPr>
        <w:rFonts w:hint="default" w:ascii="Symbol" w:hAnsi="Symbol"/>
      </w:rPr>
    </w:lvl>
    <w:lvl w:ilvl="4" w:tplc="240A0003" w:tentative="1">
      <w:start w:val="1"/>
      <w:numFmt w:val="bullet"/>
      <w:lvlText w:val="o"/>
      <w:lvlJc w:val="left"/>
      <w:pPr>
        <w:ind w:left="3645" w:hanging="360"/>
      </w:pPr>
      <w:rPr>
        <w:rFonts w:hint="default" w:ascii="Courier New" w:hAnsi="Courier New" w:cs="Courier New"/>
      </w:rPr>
    </w:lvl>
    <w:lvl w:ilvl="5" w:tplc="240A0005" w:tentative="1">
      <w:start w:val="1"/>
      <w:numFmt w:val="bullet"/>
      <w:lvlText w:val=""/>
      <w:lvlJc w:val="left"/>
      <w:pPr>
        <w:ind w:left="4365" w:hanging="360"/>
      </w:pPr>
      <w:rPr>
        <w:rFonts w:hint="default" w:ascii="Wingdings" w:hAnsi="Wingdings"/>
      </w:rPr>
    </w:lvl>
    <w:lvl w:ilvl="6" w:tplc="240A0001" w:tentative="1">
      <w:start w:val="1"/>
      <w:numFmt w:val="bullet"/>
      <w:lvlText w:val=""/>
      <w:lvlJc w:val="left"/>
      <w:pPr>
        <w:ind w:left="5085" w:hanging="360"/>
      </w:pPr>
      <w:rPr>
        <w:rFonts w:hint="default" w:ascii="Symbol" w:hAnsi="Symbol"/>
      </w:rPr>
    </w:lvl>
    <w:lvl w:ilvl="7" w:tplc="240A0003" w:tentative="1">
      <w:start w:val="1"/>
      <w:numFmt w:val="bullet"/>
      <w:lvlText w:val="o"/>
      <w:lvlJc w:val="left"/>
      <w:pPr>
        <w:ind w:left="5805" w:hanging="360"/>
      </w:pPr>
      <w:rPr>
        <w:rFonts w:hint="default" w:ascii="Courier New" w:hAnsi="Courier New" w:cs="Courier New"/>
      </w:rPr>
    </w:lvl>
    <w:lvl w:ilvl="8" w:tplc="240A0005" w:tentative="1">
      <w:start w:val="1"/>
      <w:numFmt w:val="bullet"/>
      <w:lvlText w:val=""/>
      <w:lvlJc w:val="left"/>
      <w:pPr>
        <w:ind w:left="6525" w:hanging="360"/>
      </w:pPr>
      <w:rPr>
        <w:rFonts w:hint="default" w:ascii="Wingdings" w:hAnsi="Wingdings"/>
      </w:rPr>
    </w:lvl>
  </w:abstractNum>
  <w:abstractNum w:abstractNumId="33" w15:restartNumberingAfterBreak="0">
    <w:nsid w:val="6E7B2BAC"/>
    <w:multiLevelType w:val="multilevel"/>
    <w:tmpl w:val="26E8E6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1231B5C"/>
    <w:multiLevelType w:val="multilevel"/>
    <w:tmpl w:val="240A0021"/>
    <w:styleLink w:val="Estilo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Symbol" w:hAnsi="Symbol"/>
        <w:color w:val="auto"/>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36"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6197730"/>
    <w:multiLevelType w:val="multilevel"/>
    <w:tmpl w:val="7D9C5E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79127503"/>
    <w:multiLevelType w:val="multilevel"/>
    <w:tmpl w:val="7FDC8C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0" w15:restartNumberingAfterBreak="0">
    <w:nsid w:val="7C0C2B4A"/>
    <w:multiLevelType w:val="multilevel"/>
    <w:tmpl w:val="F47840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7C7276BB"/>
    <w:multiLevelType w:val="multilevel"/>
    <w:tmpl w:val="7BF632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35"/>
  </w:num>
  <w:num w:numId="2" w16cid:durableId="505485544">
    <w:abstractNumId w:val="36"/>
  </w:num>
  <w:num w:numId="3" w16cid:durableId="843277053">
    <w:abstractNumId w:val="32"/>
  </w:num>
  <w:num w:numId="4" w16cid:durableId="113305967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23"/>
  </w:num>
  <w:num w:numId="7" w16cid:durableId="211036800">
    <w:abstractNumId w:val="24"/>
  </w:num>
  <w:num w:numId="8" w16cid:durableId="2107997317">
    <w:abstractNumId w:val="2"/>
  </w:num>
  <w:num w:numId="9" w16cid:durableId="1580671781">
    <w:abstractNumId w:val="17"/>
  </w:num>
  <w:num w:numId="10" w16cid:durableId="1809400761">
    <w:abstractNumId w:val="34"/>
  </w:num>
  <w:num w:numId="11" w16cid:durableId="559172815">
    <w:abstractNumId w:val="7"/>
  </w:num>
  <w:num w:numId="12" w16cid:durableId="1328047260">
    <w:abstractNumId w:val="5"/>
  </w:num>
  <w:num w:numId="13" w16cid:durableId="886380371">
    <w:abstractNumId w:val="21"/>
  </w:num>
  <w:num w:numId="14" w16cid:durableId="1992901261">
    <w:abstractNumId w:val="22"/>
  </w:num>
  <w:num w:numId="15" w16cid:durableId="391276193">
    <w:abstractNumId w:val="30"/>
    <w:lvlOverride w:ilvl="0">
      <w:lvl w:ilvl="0">
        <w:numFmt w:val="bullet"/>
        <w:lvlText w:val=""/>
        <w:lvlJc w:val="left"/>
        <w:pPr>
          <w:tabs>
            <w:tab w:val="num" w:pos="720"/>
          </w:tabs>
          <w:ind w:left="720" w:hanging="360"/>
        </w:pPr>
        <w:rPr>
          <w:rFonts w:hint="default" w:ascii="Wingdings" w:hAnsi="Wingdings"/>
          <w:sz w:val="20"/>
        </w:rPr>
      </w:lvl>
    </w:lvlOverride>
  </w:num>
  <w:num w:numId="16" w16cid:durableId="1378702565">
    <w:abstractNumId w:val="40"/>
    <w:lvlOverride w:ilvl="0">
      <w:lvl w:ilvl="0">
        <w:numFmt w:val="bullet"/>
        <w:lvlText w:val=""/>
        <w:lvlJc w:val="left"/>
        <w:pPr>
          <w:tabs>
            <w:tab w:val="num" w:pos="720"/>
          </w:tabs>
          <w:ind w:left="720" w:hanging="360"/>
        </w:pPr>
        <w:rPr>
          <w:rFonts w:hint="default" w:ascii="Wingdings" w:hAnsi="Wingdings"/>
          <w:sz w:val="20"/>
        </w:rPr>
      </w:lvl>
    </w:lvlOverride>
  </w:num>
  <w:num w:numId="17" w16cid:durableId="260339375">
    <w:abstractNumId w:val="41"/>
    <w:lvlOverride w:ilvl="0">
      <w:lvl w:ilvl="0">
        <w:numFmt w:val="bullet"/>
        <w:lvlText w:val=""/>
        <w:lvlJc w:val="left"/>
        <w:pPr>
          <w:tabs>
            <w:tab w:val="num" w:pos="720"/>
          </w:tabs>
          <w:ind w:left="720" w:hanging="360"/>
        </w:pPr>
        <w:rPr>
          <w:rFonts w:hint="default" w:ascii="Wingdings" w:hAnsi="Wingdings"/>
          <w:sz w:val="20"/>
        </w:rPr>
      </w:lvl>
    </w:lvlOverride>
  </w:num>
  <w:num w:numId="18" w16cid:durableId="67189401">
    <w:abstractNumId w:val="29"/>
    <w:lvlOverride w:ilvl="0">
      <w:lvl w:ilvl="0">
        <w:numFmt w:val="bullet"/>
        <w:lvlText w:val=""/>
        <w:lvlJc w:val="left"/>
        <w:pPr>
          <w:tabs>
            <w:tab w:val="num" w:pos="720"/>
          </w:tabs>
          <w:ind w:left="720" w:hanging="360"/>
        </w:pPr>
        <w:rPr>
          <w:rFonts w:hint="default" w:ascii="Wingdings" w:hAnsi="Wingdings"/>
          <w:sz w:val="20"/>
        </w:rPr>
      </w:lvl>
    </w:lvlOverride>
  </w:num>
  <w:num w:numId="19" w16cid:durableId="792678800">
    <w:abstractNumId w:val="13"/>
  </w:num>
  <w:num w:numId="20" w16cid:durableId="1867912511">
    <w:abstractNumId w:val="28"/>
  </w:num>
  <w:num w:numId="21" w16cid:durableId="1340742040">
    <w:abstractNumId w:val="20"/>
  </w:num>
  <w:num w:numId="22" w16cid:durableId="1593708866">
    <w:abstractNumId w:val="19"/>
  </w:num>
  <w:num w:numId="23" w16cid:durableId="1926918412">
    <w:abstractNumId w:val="18"/>
  </w:num>
  <w:num w:numId="24" w16cid:durableId="48457321">
    <w:abstractNumId w:val="31"/>
  </w:num>
  <w:num w:numId="25" w16cid:durableId="548346651">
    <w:abstractNumId w:val="12"/>
  </w:num>
  <w:num w:numId="26" w16cid:durableId="1200633253">
    <w:abstractNumId w:val="1"/>
  </w:num>
  <w:num w:numId="27" w16cid:durableId="1590918751">
    <w:abstractNumId w:val="0"/>
  </w:num>
  <w:num w:numId="28" w16cid:durableId="1802991775">
    <w:abstractNumId w:val="3"/>
  </w:num>
  <w:num w:numId="29" w16cid:durableId="1653555971">
    <w:abstractNumId w:val="25"/>
  </w:num>
  <w:num w:numId="30" w16cid:durableId="1460802051">
    <w:abstractNumId w:val="4"/>
  </w:num>
  <w:num w:numId="31" w16cid:durableId="1610311590">
    <w:abstractNumId w:val="16"/>
  </w:num>
  <w:num w:numId="32" w16cid:durableId="1644581692">
    <w:abstractNumId w:val="6"/>
  </w:num>
  <w:num w:numId="33" w16cid:durableId="393819117">
    <w:abstractNumId w:val="33"/>
  </w:num>
  <w:num w:numId="34" w16cid:durableId="556860251">
    <w:abstractNumId w:val="27"/>
  </w:num>
  <w:num w:numId="35" w16cid:durableId="1829176941">
    <w:abstractNumId w:val="11"/>
  </w:num>
  <w:num w:numId="36" w16cid:durableId="1261177567">
    <w:abstractNumId w:val="14"/>
  </w:num>
  <w:num w:numId="37" w16cid:durableId="569072501">
    <w:abstractNumId w:val="9"/>
  </w:num>
  <w:num w:numId="38" w16cid:durableId="1188565902">
    <w:abstractNumId w:val="8"/>
  </w:num>
  <w:num w:numId="39" w16cid:durableId="1176772337">
    <w:abstractNumId w:val="38"/>
  </w:num>
  <w:num w:numId="40" w16cid:durableId="212232947">
    <w:abstractNumId w:val="15"/>
  </w:num>
  <w:num w:numId="41" w16cid:durableId="833030284">
    <w:abstractNumId w:val="10"/>
  </w:num>
  <w:num w:numId="42" w16cid:durableId="1467046203">
    <w:abstractNumId w:val="37"/>
  </w:num>
  <w:num w:numId="43" w16cid:durableId="633753128">
    <w:abstractNumId w:val="26"/>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isplayBackgroundShape/>
  <w:hideSpellingErrors/>
  <w:hideGrammaticalErrors/>
  <w:attachedTemplate r:id="rId1"/>
  <w:revisionView w:inkAnnotations="0"/>
  <w:trackRevisions w:val="false"/>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3051"/>
    <w:rsid w:val="000F2166"/>
    <w:rsid w:val="00117BFB"/>
    <w:rsid w:val="00172F63"/>
    <w:rsid w:val="00174851"/>
    <w:rsid w:val="001C508E"/>
    <w:rsid w:val="001D75C8"/>
    <w:rsid w:val="00233A9B"/>
    <w:rsid w:val="002D12AD"/>
    <w:rsid w:val="002D34C6"/>
    <w:rsid w:val="002E0F5A"/>
    <w:rsid w:val="003163ED"/>
    <w:rsid w:val="003232D5"/>
    <w:rsid w:val="003605B2"/>
    <w:rsid w:val="00362DE7"/>
    <w:rsid w:val="003630EC"/>
    <w:rsid w:val="0038578C"/>
    <w:rsid w:val="00395869"/>
    <w:rsid w:val="003A64C4"/>
    <w:rsid w:val="003B2FA3"/>
    <w:rsid w:val="003B493D"/>
    <w:rsid w:val="003C5779"/>
    <w:rsid w:val="00400D09"/>
    <w:rsid w:val="00417AA3"/>
    <w:rsid w:val="00424075"/>
    <w:rsid w:val="004360C9"/>
    <w:rsid w:val="00444A2D"/>
    <w:rsid w:val="00451A05"/>
    <w:rsid w:val="004673B2"/>
    <w:rsid w:val="00502891"/>
    <w:rsid w:val="00504738"/>
    <w:rsid w:val="005242C6"/>
    <w:rsid w:val="00537159"/>
    <w:rsid w:val="00553E9D"/>
    <w:rsid w:val="005931AF"/>
    <w:rsid w:val="005D3455"/>
    <w:rsid w:val="005D762E"/>
    <w:rsid w:val="005E2F69"/>
    <w:rsid w:val="005E716B"/>
    <w:rsid w:val="00604A19"/>
    <w:rsid w:val="00646F55"/>
    <w:rsid w:val="006866E9"/>
    <w:rsid w:val="006A0BF0"/>
    <w:rsid w:val="00702E2E"/>
    <w:rsid w:val="00743A27"/>
    <w:rsid w:val="007553B0"/>
    <w:rsid w:val="00761526"/>
    <w:rsid w:val="00763DBE"/>
    <w:rsid w:val="007659AA"/>
    <w:rsid w:val="007C3AB2"/>
    <w:rsid w:val="007D4273"/>
    <w:rsid w:val="00815D58"/>
    <w:rsid w:val="00834292"/>
    <w:rsid w:val="00845E20"/>
    <w:rsid w:val="00880A59"/>
    <w:rsid w:val="00886060"/>
    <w:rsid w:val="008D48E0"/>
    <w:rsid w:val="008D7773"/>
    <w:rsid w:val="008F5A23"/>
    <w:rsid w:val="009015A5"/>
    <w:rsid w:val="0092729E"/>
    <w:rsid w:val="00940801"/>
    <w:rsid w:val="009448E8"/>
    <w:rsid w:val="009B6B97"/>
    <w:rsid w:val="009D3278"/>
    <w:rsid w:val="00A30720"/>
    <w:rsid w:val="00A63563"/>
    <w:rsid w:val="00A92164"/>
    <w:rsid w:val="00A93D42"/>
    <w:rsid w:val="00AF79AC"/>
    <w:rsid w:val="00B03D78"/>
    <w:rsid w:val="00B334B2"/>
    <w:rsid w:val="00B37BFF"/>
    <w:rsid w:val="00B457AB"/>
    <w:rsid w:val="00B53D0D"/>
    <w:rsid w:val="00B67A68"/>
    <w:rsid w:val="00BA3E8C"/>
    <w:rsid w:val="00BA649D"/>
    <w:rsid w:val="00BB464D"/>
    <w:rsid w:val="00C40C7E"/>
    <w:rsid w:val="00C53578"/>
    <w:rsid w:val="00CA46F1"/>
    <w:rsid w:val="00CA7209"/>
    <w:rsid w:val="00CC084F"/>
    <w:rsid w:val="00CC09B2"/>
    <w:rsid w:val="00CE69A9"/>
    <w:rsid w:val="00CF66F5"/>
    <w:rsid w:val="00D049C5"/>
    <w:rsid w:val="00D11770"/>
    <w:rsid w:val="00D277E1"/>
    <w:rsid w:val="00D83FDF"/>
    <w:rsid w:val="00D85CF8"/>
    <w:rsid w:val="00DC52B5"/>
    <w:rsid w:val="00DD7DE9"/>
    <w:rsid w:val="00E34F6F"/>
    <w:rsid w:val="00E413A0"/>
    <w:rsid w:val="00E41863"/>
    <w:rsid w:val="00E5319B"/>
    <w:rsid w:val="00E54187"/>
    <w:rsid w:val="00E744A0"/>
    <w:rsid w:val="00E84005"/>
    <w:rsid w:val="00E85AFD"/>
    <w:rsid w:val="00EB21B5"/>
    <w:rsid w:val="00EB5C81"/>
    <w:rsid w:val="00EE736D"/>
    <w:rsid w:val="00F2679D"/>
    <w:rsid w:val="00F439FE"/>
    <w:rsid w:val="00F51763"/>
    <w:rsid w:val="00F67240"/>
    <w:rsid w:val="00F9302C"/>
    <w:rsid w:val="00F97D5C"/>
    <w:rsid w:val="00FB155A"/>
    <w:rsid w:val="00FB5843"/>
    <w:rsid w:val="00FE057B"/>
    <w:rsid w:val="00FE7202"/>
    <w:rsid w:val="00FF7A28"/>
    <w:rsid w:val="09EDA5A2"/>
    <w:rsid w:val="0E399CB2"/>
    <w:rsid w:val="24891A0C"/>
    <w:rsid w:val="365BE273"/>
    <w:rsid w:val="5137C688"/>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hAnsiTheme="majorHAnsi" w:eastAsiaTheme="majorEastAsia" w:cstheme="majorBidi"/>
      <w:b/>
      <w:bCs/>
      <w:color w:val="052F61" w:themeColor="accent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Listamulticolor-nfasis11" w:customStyle="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styleId="EncabezadoCar" w:customStyle="1">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styleId="TextodegloboCar" w:customStyle="1">
    <w:name w:val="Texto de globo Car"/>
    <w:link w:val="Textodeglobo"/>
    <w:uiPriority w:val="99"/>
    <w:semiHidden/>
    <w:rPr>
      <w:rFonts w:ascii="Lucida Grande" w:hAnsi="Lucida Grande" w:cs="Lucida Grande"/>
      <w:sz w:val="18"/>
      <w:szCs w:val="18"/>
    </w:rPr>
  </w:style>
  <w:style w:type="character" w:styleId="EncabezadoCar1" w:customStyle="1">
    <w:name w:val="Encabezado Car1"/>
    <w:rPr>
      <w:rFonts w:ascii="Calibri" w:hAnsi="Calibri" w:eastAsia="Calibri"/>
      <w:sz w:val="22"/>
      <w:szCs w:val="22"/>
      <w:lang w:eastAsia="ar-SA"/>
    </w:rPr>
  </w:style>
  <w:style w:type="character" w:styleId="Ttulo1Car" w:customStyle="1">
    <w:name w:val="Título 1 Car"/>
    <w:link w:val="Ttulo1"/>
    <w:uiPriority w:val="9"/>
    <w:rPr>
      <w:rFonts w:cs="Arial"/>
      <w:b/>
      <w:color w:val="262626"/>
      <w:sz w:val="28"/>
      <w:szCs w:val="24"/>
      <w:lang w:eastAsia="en-US"/>
    </w:rPr>
  </w:style>
  <w:style w:type="character" w:styleId="Ttulo2Car" w:customStyle="1">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hAnsiTheme="minorHAnsi" w:eastAsiaTheme="minorHAnsi" w:cstheme="minorBidi"/>
    </w:rPr>
  </w:style>
  <w:style w:type="character" w:styleId="PrrafodelistaCar" w:customStyle="1">
    <w:name w:val="Párrafo de lista Car"/>
    <w:link w:val="Prrafodelista"/>
    <w:uiPriority w:val="34"/>
    <w:rPr>
      <w:rFonts w:asciiTheme="minorHAnsi" w:hAnsiTheme="minorHAnsi" w:eastAsiaTheme="minorHAnsi" w:cstheme="minorBidi"/>
      <w:sz w:val="22"/>
      <w:szCs w:val="22"/>
      <w:lang w:eastAsia="en-US"/>
    </w:rPr>
  </w:style>
  <w:style w:type="numbering" w:styleId="Estilo1" w:customStyle="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hAnsiTheme="majorHAnsi" w:eastAsiaTheme="majorEastAsia"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styleId="Tabladecuadrcula4-nfasis11" w:customStyle="1">
    <w:name w:val="Tabla de cuadrícula 4 - Énfasis 11"/>
    <w:basedOn w:val="Tablanormal"/>
    <w:uiPriority w:val="49"/>
    <w:tblPr>
      <w:tblStyleRowBandSize w:val="1"/>
      <w:tblStyleColBandSize w:val="1"/>
      <w:tblBorders>
        <w:top w:val="single" w:color="167AF3" w:themeColor="accent1" w:themeTint="99" w:sz="4" w:space="0"/>
        <w:left w:val="single" w:color="167AF3" w:themeColor="accent1" w:themeTint="99" w:sz="4" w:space="0"/>
        <w:bottom w:val="single" w:color="167AF3" w:themeColor="accent1" w:themeTint="99" w:sz="4" w:space="0"/>
        <w:right w:val="single" w:color="167AF3" w:themeColor="accent1" w:themeTint="99" w:sz="4" w:space="0"/>
        <w:insideH w:val="single" w:color="167AF3" w:themeColor="accent1" w:themeTint="99" w:sz="4" w:space="0"/>
        <w:insideV w:val="single" w:color="167AF3" w:themeColor="accent1" w:themeTint="99" w:sz="4" w:space="0"/>
      </w:tblBorders>
    </w:tblPr>
    <w:tblStylePr w:type="firstRow">
      <w:rPr>
        <w:b/>
        <w:bCs/>
        <w:color w:val="FFFFFF" w:themeColor="background1"/>
      </w:rPr>
      <w:tbl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blPr/>
      <w:tcPr>
        <w:tcBorders>
          <w:top w:val="double" w:color="052F61" w:themeColor="accent1" w:sz="4" w:space="0"/>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styleId="TextocomentarioCar" w:customStyle="1">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styleId="AsuntodelcomentarioCar" w:customStyle="1">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hAnsiTheme="minorHAnsi" w:eastAsiaTheme="minorEastAsia" w:cstheme="minorBidi"/>
      <w:sz w:val="22"/>
      <w:szCs w:val="22"/>
      <w:lang w:eastAsia="es-CO"/>
    </w:rPr>
  </w:style>
  <w:style w:type="character" w:styleId="SinespaciadoCar" w:customStyle="1">
    <w:name w:val="Sin espaciado Car"/>
    <w:basedOn w:val="Fuentedeprrafopredeter"/>
    <w:link w:val="Sinespaciado"/>
    <w:uiPriority w:val="1"/>
    <w:rPr>
      <w:rFonts w:asciiTheme="minorHAnsi" w:hAnsiTheme="minorHAnsi" w:eastAsiaTheme="minorEastAsia" w:cstheme="minorBidi"/>
      <w:sz w:val="22"/>
      <w:szCs w:val="22"/>
      <w:lang w:eastAsia="es-CO"/>
    </w:rPr>
  </w:style>
  <w:style w:type="character" w:styleId="Ttulo3Car" w:customStyle="1">
    <w:name w:val="Título 3 Car"/>
    <w:basedOn w:val="Fuentedeprrafopredeter"/>
    <w:link w:val="Ttulo3"/>
    <w:uiPriority w:val="9"/>
    <w:rPr>
      <w:rFonts w:asciiTheme="majorHAnsi" w:hAnsiTheme="majorHAnsi" w:eastAsiaTheme="majorEastAsia"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styleId="TextonotapieCar" w:customStyle="1">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color="14967C"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color="14967C"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shd w:val="clear" w:color="auto" w:fill="B4F5E8" w:themeFill="accent3" w:themeFillTint="3F"/>
      </w:tcPr>
    </w:tblStylePr>
    <w:tblStylePr w:type="band2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eastAsiaTheme="minorEastAsia"/>
      <w:sz w:val="24"/>
      <w:szCs w:val="24"/>
      <w:lang w:eastAsia="es-CO"/>
    </w:rPr>
  </w:style>
  <w:style w:type="paragraph" w:styleId="Default" w:customStyle="1">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styleId="apple-converted-space" w:customStyle="1">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color="auto" w:sz="6" w:space="1"/>
      </w:pBdr>
      <w:spacing w:after="0" w:line="240" w:lineRule="auto"/>
      <w:jc w:val="center"/>
    </w:pPr>
    <w:rPr>
      <w:rFonts w:ascii="Arial" w:hAnsi="Arial" w:eastAsia="Times New Roman" w:cs="Arial"/>
      <w:vanish/>
      <w:sz w:val="16"/>
      <w:szCs w:val="16"/>
      <w:lang w:eastAsia="es-CO"/>
    </w:rPr>
  </w:style>
  <w:style w:type="character" w:styleId="z-PrincipiodelformularioCar" w:customStyle="1">
    <w:name w:val="z-Principio del formulario Car"/>
    <w:basedOn w:val="Fuentedeprrafopredeter"/>
    <w:link w:val="z-Principiodelformulario"/>
    <w:uiPriority w:val="99"/>
    <w:semiHidden/>
    <w:rPr>
      <w:rFonts w:ascii="Arial" w:hAnsi="Arial" w:eastAsia="Times New Roman"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color="auto" w:sz="6" w:space="1"/>
      </w:pBdr>
      <w:spacing w:after="0" w:line="240" w:lineRule="auto"/>
      <w:jc w:val="center"/>
    </w:pPr>
    <w:rPr>
      <w:rFonts w:ascii="Arial" w:hAnsi="Arial" w:eastAsia="Times New Roman" w:cs="Arial"/>
      <w:vanish/>
      <w:sz w:val="16"/>
      <w:szCs w:val="16"/>
      <w:lang w:eastAsia="es-CO"/>
    </w:rPr>
  </w:style>
  <w:style w:type="character" w:styleId="z-FinaldelformularioCar" w:customStyle="1">
    <w:name w:val="z-Final del formulario Car"/>
    <w:basedOn w:val="Fuentedeprrafopredeter"/>
    <w:link w:val="z-Finaldelformulario"/>
    <w:uiPriority w:val="99"/>
    <w:semiHidden/>
    <w:rPr>
      <w:rFonts w:ascii="Arial" w:hAnsi="Arial" w:eastAsia="Times New Roman" w:cs="Arial"/>
      <w:vanish/>
      <w:sz w:val="16"/>
      <w:szCs w:val="16"/>
      <w:lang w:eastAsia="es-CO"/>
    </w:rPr>
  </w:style>
  <w:style w:type="character" w:styleId="nfasis">
    <w:name w:val="Emphasis"/>
    <w:basedOn w:val="Fuentedeprrafopredeter"/>
    <w:uiPriority w:val="20"/>
    <w:qFormat/>
    <w:rsid w:val="003C5779"/>
    <w:rPr>
      <w:i/>
      <w:iCs/>
    </w:rPr>
  </w:style>
  <w:style w:type="paragraph" w:styleId="has-text-align-center" w:customStyle="1">
    <w:name w:val="has-text-align-center"/>
    <w:basedOn w:val="Normal"/>
    <w:rsid w:val="003C5779"/>
    <w:pPr>
      <w:spacing w:before="100" w:beforeAutospacing="1" w:after="100" w:afterAutospacing="1" w:line="240" w:lineRule="auto"/>
    </w:pPr>
    <w:rPr>
      <w:rFonts w:ascii="Times New Roman" w:hAnsi="Times New Roman" w:eastAsia="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ontrol" Target="activeX/activeX1.xm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ettings" Target="settings.xml" Id="rId7" /><Relationship Type="http://schemas.openxmlformats.org/officeDocument/2006/relationships/image" Target="media/image2.wmf" Id="rId12" /><Relationship Type="http://schemas.openxmlformats.org/officeDocument/2006/relationships/hyperlink" Target="https://agendaweb.org/verbs/past-continuous-past-simple-exercises.html" TargetMode="External" Id="rId17" /><Relationship Type="http://schemas.openxmlformats.org/officeDocument/2006/relationships/customXml" Target="../customXml/item2.xml" Id="rId2" /><Relationship Type="http://schemas.openxmlformats.org/officeDocument/2006/relationships/hyperlink" Target="https://agendaweb.org/verbs/mixed-tenses-worksheets-lessons"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control" Target="activeX/activeX3.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control" Target="activeX/activeX2.xml" Id="rId14" /><Relationship Type="http://schemas.openxmlformats.org/officeDocument/2006/relationships/fontTable" Target="fontTable.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Formato_word-SENA-GC-F-005-V1</ap:Template>
  <ap:Application>Microsoft Word for the web</ap:Application>
  <ap:DocSecurity>0</ap:DocSecurity>
  <ap:ScaleCrop>false</ap:ScaleCrop>
  <ap:Company>Toshiba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ASTRID SUAREZ</dc:creator>
  <keywords/>
  <lastModifiedBy>Carlos Andres Tamayo Arce</lastModifiedBy>
  <revision>3</revision>
  <lastPrinted>2016-06-08T13:42:00.0000000Z</lastPrinted>
  <dcterms:created xsi:type="dcterms:W3CDTF">2024-07-03T17:12:00.0000000Z</dcterms:created>
  <dcterms:modified xsi:type="dcterms:W3CDTF">2024-07-09T17:29:23.5934341Z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